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CC" w:rsidRDefault="00F658CC" w:rsidP="00F658CC">
      <w:pPr>
        <w:shd w:val="clear" w:color="auto" w:fill="FFFFFF"/>
        <w:spacing w:after="0" w:line="240" w:lineRule="auto"/>
        <w:jc w:val="center"/>
        <w:textAlignment w:val="bottom"/>
        <w:outlineLvl w:val="0"/>
        <w:rPr>
          <w:rFonts w:ascii="Arial" w:eastAsia="Times New Roman" w:hAnsi="Arial" w:cs="Arial"/>
          <w:b/>
          <w:bCs/>
          <w:color w:val="515151"/>
          <w:kern w:val="36"/>
          <w:sz w:val="30"/>
          <w:szCs w:val="30"/>
          <w:lang w:eastAsia="tr-TR"/>
        </w:rPr>
      </w:pPr>
    </w:p>
    <w:p w:rsidR="00F658CC" w:rsidRDefault="00F658CC" w:rsidP="00F658CC">
      <w:pPr>
        <w:shd w:val="clear" w:color="auto" w:fill="FFFFFF"/>
        <w:spacing w:after="0" w:line="240" w:lineRule="auto"/>
        <w:jc w:val="center"/>
        <w:textAlignment w:val="bottom"/>
        <w:outlineLvl w:val="0"/>
        <w:rPr>
          <w:rFonts w:ascii="Arial" w:eastAsia="Times New Roman" w:hAnsi="Arial" w:cs="Arial"/>
          <w:b/>
          <w:bCs/>
          <w:color w:val="515151"/>
          <w:kern w:val="36"/>
          <w:sz w:val="30"/>
          <w:szCs w:val="30"/>
          <w:lang w:eastAsia="tr-TR"/>
        </w:rPr>
      </w:pPr>
    </w:p>
    <w:p w:rsidR="00F658CC" w:rsidRDefault="00F658CC" w:rsidP="00F658CC">
      <w:pPr>
        <w:shd w:val="clear" w:color="auto" w:fill="FFFFFF"/>
        <w:spacing w:after="0" w:line="240" w:lineRule="auto"/>
        <w:jc w:val="center"/>
        <w:textAlignment w:val="bottom"/>
        <w:outlineLvl w:val="0"/>
        <w:rPr>
          <w:rFonts w:ascii="Arial" w:eastAsia="Times New Roman" w:hAnsi="Arial" w:cs="Arial"/>
          <w:b/>
          <w:bCs/>
          <w:color w:val="515151"/>
          <w:kern w:val="36"/>
          <w:sz w:val="30"/>
          <w:szCs w:val="30"/>
          <w:lang w:eastAsia="tr-TR"/>
        </w:rPr>
      </w:pPr>
      <w:r>
        <w:rPr>
          <w:noProof/>
          <w:lang w:eastAsia="tr-TR"/>
        </w:rPr>
        <w:drawing>
          <wp:inline distT="0" distB="0" distL="0" distR="0">
            <wp:extent cx="2609850" cy="2486025"/>
            <wp:effectExtent l="0" t="0" r="0" b="9525"/>
            <wp:docPr id="1" name="Resim 1" descr="safari 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ari a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2486025"/>
                    </a:xfrm>
                    <a:prstGeom prst="rect">
                      <a:avLst/>
                    </a:prstGeom>
                    <a:noFill/>
                    <a:ln>
                      <a:noFill/>
                    </a:ln>
                  </pic:spPr>
                </pic:pic>
              </a:graphicData>
            </a:graphic>
          </wp:inline>
        </w:drawing>
      </w:r>
    </w:p>
    <w:p w:rsidR="00F658CC" w:rsidRDefault="00F658CC" w:rsidP="00F658CC">
      <w:pPr>
        <w:shd w:val="clear" w:color="auto" w:fill="FFFFFF"/>
        <w:spacing w:after="0" w:line="240" w:lineRule="auto"/>
        <w:jc w:val="center"/>
        <w:textAlignment w:val="bottom"/>
        <w:outlineLvl w:val="0"/>
        <w:rPr>
          <w:rFonts w:ascii="Arial" w:eastAsia="Times New Roman" w:hAnsi="Arial" w:cs="Arial"/>
          <w:b/>
          <w:bCs/>
          <w:color w:val="515151"/>
          <w:kern w:val="36"/>
          <w:sz w:val="30"/>
          <w:szCs w:val="30"/>
          <w:lang w:eastAsia="tr-TR"/>
        </w:rPr>
      </w:pPr>
    </w:p>
    <w:p w:rsidR="00F658CC" w:rsidRDefault="00F658CC" w:rsidP="00F658CC">
      <w:pPr>
        <w:shd w:val="clear" w:color="auto" w:fill="FFFFFF"/>
        <w:spacing w:after="0" w:line="240" w:lineRule="auto"/>
        <w:jc w:val="center"/>
        <w:textAlignment w:val="bottom"/>
        <w:outlineLvl w:val="0"/>
        <w:rPr>
          <w:rFonts w:ascii="Arial" w:eastAsia="Times New Roman" w:hAnsi="Arial" w:cs="Arial"/>
          <w:b/>
          <w:bCs/>
          <w:color w:val="515151"/>
          <w:kern w:val="36"/>
          <w:sz w:val="30"/>
          <w:szCs w:val="30"/>
          <w:lang w:eastAsia="tr-TR"/>
        </w:rPr>
      </w:pPr>
    </w:p>
    <w:p w:rsidR="00F658CC" w:rsidRPr="00F658CC" w:rsidRDefault="00F658CC" w:rsidP="00F658CC">
      <w:pPr>
        <w:shd w:val="clear" w:color="auto" w:fill="FFFFFF"/>
        <w:spacing w:after="0" w:line="240" w:lineRule="auto"/>
        <w:jc w:val="center"/>
        <w:textAlignment w:val="bottom"/>
        <w:outlineLvl w:val="0"/>
        <w:rPr>
          <w:rFonts w:ascii="Arial" w:eastAsia="Times New Roman" w:hAnsi="Arial" w:cs="Arial"/>
          <w:bCs/>
          <w:color w:val="515151"/>
          <w:kern w:val="36"/>
          <w:sz w:val="48"/>
          <w:szCs w:val="48"/>
          <w:lang w:eastAsia="tr-TR"/>
        </w:rPr>
      </w:pPr>
      <w:hyperlink r:id="rId9" w:history="1">
        <w:r w:rsidRPr="00F658CC">
          <w:rPr>
            <w:rFonts w:ascii="Arial" w:eastAsia="Times New Roman" w:hAnsi="Arial" w:cs="Arial"/>
            <w:bCs/>
            <w:color w:val="C70000"/>
            <w:kern w:val="36"/>
            <w:sz w:val="48"/>
            <w:szCs w:val="48"/>
            <w:u w:val="single"/>
            <w:lang w:eastAsia="tr-TR"/>
            <w14:shadow w14:blurRad="63500" w14:dist="0" w14:dir="0" w14:sx="102000" w14:sy="102000" w14:kx="0" w14:ky="0" w14:algn="ctr">
              <w14:srgbClr w14:val="000000">
                <w14:alpha w14:val="60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KALABALIK YÖNETİMİ DERS NOTLARI</w:t>
        </w:r>
      </w:hyperlink>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BÖLÜM</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GRUP DİNAMİĞİ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A- Grubun Tanımlanması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Aynı fikir ve düşünceleri paylaşan, aynı amaca yönelik eylem birliği içinde olan, birbirlerini tanıyan, örgütlenmiş ve lideri olan insanların meydana getirdiği kümeye grup denir.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B- Davranış ve Kaynakları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Davranış organizmanın gözlenebilen bir hareketidir. </w:t>
      </w:r>
      <w:proofErr w:type="gramStart"/>
      <w:r w:rsidRPr="00F658CC">
        <w:rPr>
          <w:rFonts w:ascii="Arial" w:eastAsia="Times New Roman" w:hAnsi="Arial" w:cs="Arial"/>
          <w:color w:val="515151"/>
          <w:sz w:val="21"/>
          <w:szCs w:val="21"/>
          <w:lang w:eastAsia="tr-TR"/>
        </w:rPr>
        <w:t>ve</w:t>
      </w:r>
      <w:proofErr w:type="gramEnd"/>
      <w:r w:rsidRPr="00F658CC">
        <w:rPr>
          <w:rFonts w:ascii="Arial" w:eastAsia="Times New Roman" w:hAnsi="Arial" w:cs="Arial"/>
          <w:color w:val="515151"/>
          <w:sz w:val="21"/>
          <w:szCs w:val="21"/>
          <w:lang w:eastAsia="tr-TR"/>
        </w:rPr>
        <w:t xml:space="preserve"> iki biçimde ortaya çıkar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1-) Doğuştan gelen davranışlar</w:t>
      </w:r>
      <w:r w:rsidRPr="00F658CC">
        <w:rPr>
          <w:rFonts w:ascii="Arial" w:eastAsia="Times New Roman" w:hAnsi="Arial" w:cs="Arial"/>
          <w:color w:val="515151"/>
          <w:sz w:val="21"/>
          <w:szCs w:val="21"/>
          <w:lang w:eastAsia="tr-TR"/>
        </w:rPr>
        <w:t xml:space="preserve">: </w:t>
      </w:r>
      <w:proofErr w:type="gramStart"/>
      <w:r w:rsidRPr="00F658CC">
        <w:rPr>
          <w:rFonts w:ascii="Arial" w:eastAsia="Times New Roman" w:hAnsi="Arial" w:cs="Arial"/>
          <w:color w:val="515151"/>
          <w:sz w:val="21"/>
          <w:szCs w:val="21"/>
          <w:lang w:eastAsia="tr-TR"/>
        </w:rPr>
        <w:t>İç güdüler</w:t>
      </w:r>
      <w:proofErr w:type="gramEnd"/>
      <w:r w:rsidRPr="00F658CC">
        <w:rPr>
          <w:rFonts w:ascii="Arial" w:eastAsia="Times New Roman" w:hAnsi="Arial" w:cs="Arial"/>
          <w:color w:val="515151"/>
          <w:sz w:val="21"/>
          <w:szCs w:val="21"/>
          <w:lang w:eastAsia="tr-TR"/>
        </w:rPr>
        <w:t>, refleksler vb. Bizler doğarken bu özelliklere sahibiz. Yani bu davranışlar öğrenme ürünü değildir. Doğuştan gelen davranışlar her türün sağlıklı olan her üyesinin sahip olduğu davranışlardır. Bu davranışları hepimizin bildiği gibi sağlıklı olmayan insanlar yapamazlar.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Özellikleri: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1.) Bu davranışlar mükemmeldir.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2-) Amacı (doğuştan gelen davranış) üyenin (organizmanın)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 Yaşamını sürdürmesini,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 Neslini devam ettirmesini sağlamaktır.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2-) Sonradan Kazanılan Davranışlar</w:t>
      </w:r>
      <w:r w:rsidRPr="00F658CC">
        <w:rPr>
          <w:rFonts w:ascii="Arial" w:eastAsia="Times New Roman" w:hAnsi="Arial" w:cs="Arial"/>
          <w:color w:val="515151"/>
          <w:sz w:val="21"/>
          <w:szCs w:val="21"/>
          <w:lang w:eastAsia="tr-TR"/>
        </w:rPr>
        <w:t>: Doğuştan değil öğrenilerek kazanılan davranışlardır. Öğrenilmiş davranışlar etkileşim ya da yaşantı ürünüdürler. Öğrenilmiş davranışlar düzeyi ve çeşidi iki şeye bağımlıdır.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1-) Bireyin öğrenme kapasitesi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 xml:space="preserve">2-) Etkileşim </w:t>
      </w:r>
      <w:proofErr w:type="gramStart"/>
      <w:r w:rsidRPr="00F658CC">
        <w:rPr>
          <w:rFonts w:ascii="Arial" w:eastAsia="Times New Roman" w:hAnsi="Arial" w:cs="Arial"/>
          <w:color w:val="515151"/>
          <w:sz w:val="21"/>
          <w:szCs w:val="21"/>
          <w:lang w:eastAsia="tr-TR"/>
        </w:rPr>
        <w:t>ortamı ,</w:t>
      </w:r>
      <w:proofErr w:type="gramEnd"/>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Öğrenme kapasitesi insanlarda baskındır. Başta daha fazla, daha etkilidir yaşlılıkla birlikte düşer. İnsanda öğrenme kapasitesi sınırsızdır. Yine de hiçbir birey tüm kapasitesini kullanamaz. Çünkü yeterli etkileşim ortamı yoktur. Etkileşim yoluyla yeni davranışlar öğreniriz. Etkileşim yoluyla daha önce öğrenilmiş davranışı söndürme, bitirmeye çalışma veya bildiğimiz bir davranışı geliştirmeye çalışırız.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Sonradan kazanılan davranışlar: Bilgi, Beceri, Tutum</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BİLGİ : Öğrenilen</w:t>
      </w:r>
      <w:proofErr w:type="gramEnd"/>
      <w:r w:rsidRPr="00F658CC">
        <w:rPr>
          <w:rFonts w:ascii="Arial" w:eastAsia="Times New Roman" w:hAnsi="Arial" w:cs="Arial"/>
          <w:color w:val="515151"/>
          <w:sz w:val="21"/>
          <w:szCs w:val="21"/>
          <w:lang w:eastAsia="tr-TR"/>
        </w:rPr>
        <w:t xml:space="preserve"> konunun teorik olarak bilinmesi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BECERİ :Teorinin</w:t>
      </w:r>
      <w:proofErr w:type="gramEnd"/>
      <w:r w:rsidRPr="00F658CC">
        <w:rPr>
          <w:rFonts w:ascii="Arial" w:eastAsia="Times New Roman" w:hAnsi="Arial" w:cs="Arial"/>
          <w:color w:val="515151"/>
          <w:sz w:val="21"/>
          <w:szCs w:val="21"/>
          <w:lang w:eastAsia="tr-TR"/>
        </w:rPr>
        <w:t xml:space="preserve"> vücudun ilgili organlarıyla defalarca yinelenerek hareketin otomatik hale</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getirilmesi</w:t>
      </w:r>
      <w:proofErr w:type="gramEnd"/>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TUTUM : Bu</w:t>
      </w:r>
      <w:proofErr w:type="gramEnd"/>
      <w:r w:rsidRPr="00F658CC">
        <w:rPr>
          <w:rFonts w:ascii="Arial" w:eastAsia="Times New Roman" w:hAnsi="Arial" w:cs="Arial"/>
          <w:color w:val="515151"/>
          <w:sz w:val="21"/>
          <w:szCs w:val="21"/>
          <w:lang w:eastAsia="tr-TR"/>
        </w:rPr>
        <w:t xml:space="preserve"> davranışın arkasında duygu, inanç, değer, gelenek, görenek ve alışkanlıklar vardır. Tutumlar davranışlarımızın çevresini oluşturur. </w:t>
      </w:r>
      <w:proofErr w:type="gramStart"/>
      <w:r w:rsidRPr="00F658CC">
        <w:rPr>
          <w:rFonts w:ascii="Arial" w:eastAsia="Times New Roman" w:hAnsi="Arial" w:cs="Arial"/>
          <w:color w:val="515151"/>
          <w:sz w:val="21"/>
          <w:szCs w:val="21"/>
          <w:lang w:eastAsia="tr-TR"/>
        </w:rPr>
        <w:t>İç güdüyü</w:t>
      </w:r>
      <w:proofErr w:type="gramEnd"/>
      <w:r w:rsidRPr="00F658CC">
        <w:rPr>
          <w:rFonts w:ascii="Arial" w:eastAsia="Times New Roman" w:hAnsi="Arial" w:cs="Arial"/>
          <w:color w:val="515151"/>
          <w:sz w:val="21"/>
          <w:szCs w:val="21"/>
          <w:lang w:eastAsia="tr-TR"/>
        </w:rPr>
        <w:t xml:space="preserve"> kontrolü ancak tutumlarını kontrol eden bir insan gerçekleştirebilir. Bununla birlikte insanlarda </w:t>
      </w:r>
      <w:proofErr w:type="gramStart"/>
      <w:r w:rsidRPr="00F658CC">
        <w:rPr>
          <w:rFonts w:ascii="Arial" w:eastAsia="Times New Roman" w:hAnsi="Arial" w:cs="Arial"/>
          <w:color w:val="515151"/>
          <w:sz w:val="21"/>
          <w:szCs w:val="21"/>
          <w:lang w:eastAsia="tr-TR"/>
        </w:rPr>
        <w:t>iç güdü</w:t>
      </w:r>
      <w:proofErr w:type="gramEnd"/>
      <w:r w:rsidRPr="00F658CC">
        <w:rPr>
          <w:rFonts w:ascii="Arial" w:eastAsia="Times New Roman" w:hAnsi="Arial" w:cs="Arial"/>
          <w:color w:val="515151"/>
          <w:sz w:val="21"/>
          <w:szCs w:val="21"/>
          <w:lang w:eastAsia="tr-TR"/>
        </w:rPr>
        <w:t xml:space="preserve"> hayvanlara nazaran daha azdır. (Araç sürücülüğü ve trafik lambası örneği)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Günümüzde herkesçe kabul edilen gerçek şudur. : Farklı bilgi,  beceri ve tutuma sahip insanlar beraber yaşamak zorundadırlar. İşte bu yüzden toplumsal düzenin mükemmelliği beklenemez.</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C- Bireyin Toplum İçindeki Yeri ve Önemi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Daha önce insanların doğumlarından ölümlerine kadar insanlar pek çok çeşitli grupların üyesi olduklarını belirtmiştik</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Bireyin davranışlarının, genellikle, kendi kişisel seçimlerine dayanmadığı üzerinde de durulmuştu. Kısaca birey davranışlarını toplumsal kurallara ve diğer insanlarla olan ilişkilerinden beklentilere göre ayarlamak durumundadır.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İnsanlar grup yaşantılarının sonucu olarak, diğer insanlara bağımlı duruma gelirler. Birey için gruba bağımlılığın önemi ve bireyin grup yaşantısına olan gereksinmesi, onun diğer insanlarla ilişkilerinin kesildiği durumlarda, açıkça kendini göstermektedir. Örneğin, tutukevi yöneticileri, bir hükümlünün diğer insanlarla ilişkisinin tam olarak kesilmesi demek olan “hücre </w:t>
      </w:r>
      <w:proofErr w:type="spellStart"/>
      <w:r w:rsidRPr="00F658CC">
        <w:rPr>
          <w:rFonts w:ascii="Arial" w:eastAsia="Times New Roman" w:hAnsi="Arial" w:cs="Arial"/>
          <w:color w:val="515151"/>
          <w:sz w:val="21"/>
          <w:szCs w:val="21"/>
          <w:lang w:eastAsia="tr-TR"/>
        </w:rPr>
        <w:t>cezası”nın</w:t>
      </w:r>
      <w:proofErr w:type="spellEnd"/>
      <w:r w:rsidRPr="00F658CC">
        <w:rPr>
          <w:rFonts w:ascii="Arial" w:eastAsia="Times New Roman" w:hAnsi="Arial" w:cs="Arial"/>
          <w:color w:val="515151"/>
          <w:sz w:val="21"/>
          <w:szCs w:val="21"/>
          <w:lang w:eastAsia="tr-TR"/>
        </w:rPr>
        <w:t>, hükümlüler için en ağır bir cezalandırma biçimi olduğunu bilmektedirler. Birkaç gün süren bir hücre cezasının, en azılı hükümlüleri bile, genellikle yola getirdiği görülmektedir.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İnsan eskiden dar bir çevrede yaşamakta idi. Toplumların modernleşme sürecindeki bu sürecin insanı en çok etkileyen yönü köyden kente göçtür. Köy ortamında ferdin etkilendiği ortam dar iken toplumun gelişmesiyle ferdin ortamı genişlemiş ve insanlar </w:t>
      </w:r>
      <w:proofErr w:type="gramStart"/>
      <w:r w:rsidRPr="00F658CC">
        <w:rPr>
          <w:rFonts w:ascii="Arial" w:eastAsia="Times New Roman" w:hAnsi="Arial" w:cs="Arial"/>
          <w:color w:val="515151"/>
          <w:sz w:val="21"/>
          <w:szCs w:val="21"/>
          <w:lang w:eastAsia="tr-TR"/>
        </w:rPr>
        <w:t>bir çok</w:t>
      </w:r>
      <w:proofErr w:type="gramEnd"/>
      <w:r w:rsidRPr="00F658CC">
        <w:rPr>
          <w:rFonts w:ascii="Arial" w:eastAsia="Times New Roman" w:hAnsi="Arial" w:cs="Arial"/>
          <w:color w:val="515151"/>
          <w:sz w:val="21"/>
          <w:szCs w:val="21"/>
          <w:lang w:eastAsia="tr-TR"/>
        </w:rPr>
        <w:t xml:space="preserve"> unsurdan etkilenir olmuştur.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D- Kültür ve Toplumsal Normlar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Geniş toplumlarda olduğu gibi küçük bir toplumsal grupta da, üyeler arasındaki ilişkiler sistemini belirlediği, bir toplumsal yapı oluşmuştur. Toplumsal. </w:t>
      </w:r>
      <w:proofErr w:type="gramStart"/>
      <w:r w:rsidRPr="00F658CC">
        <w:rPr>
          <w:rFonts w:ascii="Arial" w:eastAsia="Times New Roman" w:hAnsi="Arial" w:cs="Arial"/>
          <w:color w:val="515151"/>
          <w:sz w:val="21"/>
          <w:szCs w:val="21"/>
          <w:lang w:eastAsia="tr-TR"/>
        </w:rPr>
        <w:t>yapı</w:t>
      </w:r>
      <w:proofErr w:type="gramEnd"/>
      <w:r w:rsidRPr="00F658CC">
        <w:rPr>
          <w:rFonts w:ascii="Arial" w:eastAsia="Times New Roman" w:hAnsi="Arial" w:cs="Arial"/>
          <w:color w:val="515151"/>
          <w:sz w:val="21"/>
          <w:szCs w:val="21"/>
          <w:lang w:eastAsia="tr-TR"/>
        </w:rPr>
        <w:t xml:space="preserve"> içindeki yerlerinin (statülerinin) sonucunda, grup üyelerinin her biri, karşılıklı olarak, belli haklara ve görevlere sahiptirler. Birey, içinde yaşadığı dünyayı ve bu dünyadaki kendi yerini, geniş ölçüde, ait olduğu toplumsal sınıf veya alt sınıfın toplumsal statüsüne göre tanımlar. Toplumsal statüler karşılıklı olarak birbirine bağımlıdırlar ve cinsiyet, yaş, ırk, aile, başarı, eğitim vb. ölçütlere dayalıdırlar.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“Kültür” kavramı, “toplumsal grup “kavramı ile yakından ilişkilidir. Toplumsal grup gibi, kültür de, insanların, “varlıkların anlamları hakkında iletişimde bulunma ve toplumsal hayatı düzenleme” gereksinme sinden doğar. Kültür, üç belirli özelliği olan, bir semboller veya anlamlar sistemidir. Kültürün bir kuşaktan diğer kuşağa geçirilmesi, onun </w:t>
      </w:r>
      <w:r w:rsidRPr="00F658CC">
        <w:rPr>
          <w:rFonts w:ascii="Arial" w:eastAsia="Times New Roman" w:hAnsi="Arial" w:cs="Arial"/>
          <w:b/>
          <w:bCs/>
          <w:color w:val="515151"/>
          <w:sz w:val="21"/>
          <w:szCs w:val="21"/>
          <w:lang w:eastAsia="tr-TR"/>
        </w:rPr>
        <w:t>aktarılabilir</w:t>
      </w:r>
      <w:r w:rsidRPr="00F658CC">
        <w:rPr>
          <w:rFonts w:ascii="Arial" w:eastAsia="Times New Roman" w:hAnsi="Arial" w:cs="Arial"/>
          <w:color w:val="515151"/>
          <w:sz w:val="21"/>
          <w:szCs w:val="21"/>
          <w:lang w:eastAsia="tr-TR"/>
        </w:rPr>
        <w:t> oluşundandır. Kültür </w:t>
      </w:r>
      <w:r w:rsidRPr="00F658CC">
        <w:rPr>
          <w:rFonts w:ascii="Arial" w:eastAsia="Times New Roman" w:hAnsi="Arial" w:cs="Arial"/>
          <w:b/>
          <w:bCs/>
          <w:color w:val="515151"/>
          <w:sz w:val="21"/>
          <w:szCs w:val="21"/>
          <w:lang w:eastAsia="tr-TR"/>
        </w:rPr>
        <w:t>doğuştan getirilmez</w:t>
      </w:r>
      <w:r w:rsidRPr="00F658CC">
        <w:rPr>
          <w:rFonts w:ascii="Arial" w:eastAsia="Times New Roman" w:hAnsi="Arial" w:cs="Arial"/>
          <w:color w:val="515151"/>
          <w:sz w:val="21"/>
          <w:szCs w:val="21"/>
          <w:lang w:eastAsia="tr-TR"/>
        </w:rPr>
        <w:t> veya bireylerin biyolojik niteliğinin bir sonucu değildir. Kültür, bireylerce onların diğer bireylerle </w:t>
      </w:r>
      <w:r w:rsidRPr="00F658CC">
        <w:rPr>
          <w:rFonts w:ascii="Arial" w:eastAsia="Times New Roman" w:hAnsi="Arial" w:cs="Arial"/>
          <w:b/>
          <w:bCs/>
          <w:color w:val="515151"/>
          <w:sz w:val="21"/>
          <w:szCs w:val="21"/>
          <w:lang w:eastAsia="tr-TR"/>
        </w:rPr>
        <w:t>etkileşimleri </w:t>
      </w:r>
      <w:r w:rsidRPr="00F658CC">
        <w:rPr>
          <w:rFonts w:ascii="Arial" w:eastAsia="Times New Roman" w:hAnsi="Arial" w:cs="Arial"/>
          <w:color w:val="515151"/>
          <w:sz w:val="21"/>
          <w:szCs w:val="21"/>
          <w:lang w:eastAsia="tr-TR"/>
        </w:rPr>
        <w:t>sonucunda öğrenilir.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Sonuç olarak, davranışların “uygun” olup olmadığı ve olaylara, durumlara, varlıklara verilen anlamlar konularında, aynı kültüre sahip bireyler arasında, oldukça yüksek bir oybirliği vardır. Bu kültürün paylaşılır oluşundandır. Zaten, bir grup insanın aynı kültürün üyeleri olduğunu </w:t>
      </w:r>
      <w:r w:rsidRPr="00F658CC">
        <w:rPr>
          <w:rFonts w:ascii="Arial" w:eastAsia="Times New Roman" w:hAnsi="Arial" w:cs="Arial"/>
          <w:color w:val="515151"/>
          <w:sz w:val="21"/>
          <w:szCs w:val="21"/>
          <w:lang w:eastAsia="tr-TR"/>
        </w:rPr>
        <w:lastRenderedPageBreak/>
        <w:t>söyleyebilmemiz, onlar arasında böyle bir oybirliği bulunması ile olanaklıdır. Bu nedenle kültür birey doğmadan önce vardır ve bazı değişikliklerle bireyin yaşadığı sürece ve ondan sonra da devam edecektir.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Kültür, bireylerin davranış biçimlerinin bir betimlemesi olmaktan çok, onların, belli durumlarda, nasıl davranacaklarını gösteren bir değerlendirmeler ve normlar sistemidir. Kültür bireylere neyi yapmak, neyi yapmamak zorunda olduklarını, neyi yapabileceklerini veya yapamayacaklarını, neyi yapmalarının uygun olacağını veya olamayacağını belirleyen “davranış </w:t>
      </w:r>
      <w:proofErr w:type="spellStart"/>
      <w:r w:rsidRPr="00F658CC">
        <w:rPr>
          <w:rFonts w:ascii="Arial" w:eastAsia="Times New Roman" w:hAnsi="Arial" w:cs="Arial"/>
          <w:color w:val="515151"/>
          <w:sz w:val="21"/>
          <w:szCs w:val="21"/>
          <w:lang w:eastAsia="tr-TR"/>
        </w:rPr>
        <w:t>kalıpları”dır</w:t>
      </w:r>
      <w:proofErr w:type="spellEnd"/>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Toplumsal ilişkiler ve davranışlar, toplumsal normlar yolu ile yönlendirilirler. Toplumsal normlar, çoğu kez, “standardize edilmiş davranış biçimleri” ya da “davranışlardaki; farklılaşmanın sınırlarını düzenleyen beklentiler” olarak tanımlanır. Bazı toplumsal normlar oldukça “yaygın”1ık gösterebilir, bazıları ise göstermeyebilirler. Bazı toplumsal normlar “geçici”, diğerleri “sürekli” olabilirler. Bazı normlar, kabul edilmelerini destekleyen büyük ya da kuvvetli bir “yaptırım gücüne” sahipken, diğer bazılarında, bu güç, küçük ya da zayıf olabilir. Toplumsal kurumlarla ilgili normlar, çoğunlukla, sürekli ve yaptırım gücüne sahip normlar arasındadır. Kurumsal normların çoğu yüksek derecede bir oybirliği ve uyulmaların sağlayıcı yoğun bir yaptırım gücü ile desteklenir.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Toplumsal değerler</w:t>
      </w:r>
      <w:r w:rsidRPr="00F658CC">
        <w:rPr>
          <w:rFonts w:ascii="Arial" w:eastAsia="Times New Roman" w:hAnsi="Arial" w:cs="Arial"/>
          <w:color w:val="515151"/>
          <w:sz w:val="21"/>
          <w:szCs w:val="21"/>
          <w:lang w:eastAsia="tr-TR"/>
        </w:rPr>
        <w:t xml:space="preserve">, bir toplumun veya bir kültürel grubun değer, önem ve anlam verdiği davranış biçimleridir. Toplumsal değerler, “belli bir toplumun veya kültürün amaçları” olarak da betimlenir. Toplumsal değerler de toplumsal normlar gibi, toplumun üyelerince paylaşılır, ayrıca ortak bir gönenç konusu olarak, önemli kabul edilirler ve böylece oluşları hakkında bazen son derece duygusal, ortak bir inanç </w:t>
      </w:r>
      <w:proofErr w:type="spellStart"/>
      <w:proofErr w:type="gramStart"/>
      <w:r w:rsidRPr="00F658CC">
        <w:rPr>
          <w:rFonts w:ascii="Arial" w:eastAsia="Times New Roman" w:hAnsi="Arial" w:cs="Arial"/>
          <w:color w:val="515151"/>
          <w:sz w:val="21"/>
          <w:szCs w:val="21"/>
          <w:lang w:eastAsia="tr-TR"/>
        </w:rPr>
        <w:t>vardır.Toplumsal</w:t>
      </w:r>
      <w:proofErr w:type="spellEnd"/>
      <w:proofErr w:type="gramEnd"/>
      <w:r w:rsidRPr="00F658CC">
        <w:rPr>
          <w:rFonts w:ascii="Arial" w:eastAsia="Times New Roman" w:hAnsi="Arial" w:cs="Arial"/>
          <w:color w:val="515151"/>
          <w:sz w:val="21"/>
          <w:szCs w:val="21"/>
          <w:lang w:eastAsia="tr-TR"/>
        </w:rPr>
        <w:t xml:space="preserve"> normlarla toplumsal değerler arasındaki fark ceza yasaları örnek alınarak gösterilebilir. Çeşitli davranış biçimlerini yönlendiren yasal normlar oldukları ve devletin yaptırımcı gücü ile zorlandıkları halde, ceza yasalarının bir kısmı, belli toplumsal değerleri ve temel toplumsal amaçları da içerirler. Adam öldürme, birden fazla evlilik, ırza geçme, hırsızlık, soygun gibi eylemler yasal normlara aykırıdır, fakat aynı zamanda, insan yaşamının korunması, ailenin korunması, cinsel yaşamın korunması, insan kişiliğinin korunması, mülkiyetin korunması gibi toplumsal değerlere de aykırıdır.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Toplumsal normların ve toplumsal değerlerin geçerliliği, bir tartışma konusu olabilirse de, bireyler, bir kültürün ya da alt kültürün toplumsal normlarına ve toplumsal değerlerine, devam edegelen bir yaşama süreci içinde doğal olarak tanıştırıldıkları için, onların tartışmalı olma özelliğinin pek farkında olmazlar.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Toplumsal normlar ve değerler, gruplar aracılığı </w:t>
      </w:r>
      <w:proofErr w:type="gramStart"/>
      <w:r w:rsidRPr="00F658CC">
        <w:rPr>
          <w:rFonts w:ascii="Arial" w:eastAsia="Times New Roman" w:hAnsi="Arial" w:cs="Arial"/>
          <w:color w:val="515151"/>
          <w:sz w:val="21"/>
          <w:szCs w:val="21"/>
          <w:lang w:eastAsia="tr-TR"/>
        </w:rPr>
        <w:t>ile,</w:t>
      </w:r>
      <w:proofErr w:type="gramEnd"/>
      <w:r w:rsidRPr="00F658CC">
        <w:rPr>
          <w:rFonts w:ascii="Arial" w:eastAsia="Times New Roman" w:hAnsi="Arial" w:cs="Arial"/>
          <w:color w:val="515151"/>
          <w:sz w:val="21"/>
          <w:szCs w:val="21"/>
          <w:lang w:eastAsia="tr-TR"/>
        </w:rPr>
        <w:t xml:space="preserve"> bir kuşaktan öbürüne geçirilir ve her birey, üyesi olduğu grupların dilini, fikirlerini, inançlarını… </w:t>
      </w:r>
      <w:proofErr w:type="gramStart"/>
      <w:r w:rsidRPr="00F658CC">
        <w:rPr>
          <w:rFonts w:ascii="Arial" w:eastAsia="Times New Roman" w:hAnsi="Arial" w:cs="Arial"/>
          <w:color w:val="515151"/>
          <w:sz w:val="21"/>
          <w:szCs w:val="21"/>
          <w:lang w:eastAsia="tr-TR"/>
        </w:rPr>
        <w:t>kendi</w:t>
      </w:r>
      <w:proofErr w:type="gramEnd"/>
      <w:r w:rsidRPr="00F658CC">
        <w:rPr>
          <w:rFonts w:ascii="Arial" w:eastAsia="Times New Roman" w:hAnsi="Arial" w:cs="Arial"/>
          <w:color w:val="515151"/>
          <w:sz w:val="21"/>
          <w:szCs w:val="21"/>
          <w:lang w:eastAsia="tr-TR"/>
        </w:rPr>
        <w:t xml:space="preserve"> yaşam düzenine katar. Böylece, birey dünyayı, sadece kendi gözüyle değil, daha çok </w:t>
      </w:r>
      <w:proofErr w:type="spellStart"/>
      <w:r w:rsidRPr="00F658CC">
        <w:rPr>
          <w:rFonts w:ascii="Arial" w:eastAsia="Times New Roman" w:hAnsi="Arial" w:cs="Arial"/>
          <w:color w:val="515151"/>
          <w:sz w:val="21"/>
          <w:szCs w:val="21"/>
          <w:lang w:eastAsia="tr-TR"/>
        </w:rPr>
        <w:t>geçiregeldiği</w:t>
      </w:r>
      <w:proofErr w:type="spellEnd"/>
      <w:r w:rsidRPr="00F658CC">
        <w:rPr>
          <w:rFonts w:ascii="Arial" w:eastAsia="Times New Roman" w:hAnsi="Arial" w:cs="Arial"/>
          <w:color w:val="515151"/>
          <w:sz w:val="21"/>
          <w:szCs w:val="21"/>
          <w:lang w:eastAsia="tr-TR"/>
        </w:rPr>
        <w:t xml:space="preserve"> yaşantıların sonucu olarak, üyesi olageldiği grupların gözüyle görür. </w:t>
      </w:r>
      <w:proofErr w:type="gramStart"/>
      <w:r w:rsidRPr="00F658CC">
        <w:rPr>
          <w:rFonts w:ascii="Arial" w:eastAsia="Times New Roman" w:hAnsi="Arial" w:cs="Arial"/>
          <w:color w:val="515151"/>
          <w:sz w:val="21"/>
          <w:szCs w:val="21"/>
          <w:lang w:eastAsia="tr-TR"/>
        </w:rPr>
        <w:t>Hatta,</w:t>
      </w:r>
      <w:proofErr w:type="gramEnd"/>
      <w:r w:rsidRPr="00F658CC">
        <w:rPr>
          <w:rFonts w:ascii="Arial" w:eastAsia="Times New Roman" w:hAnsi="Arial" w:cs="Arial"/>
          <w:color w:val="515151"/>
          <w:sz w:val="21"/>
          <w:szCs w:val="21"/>
          <w:lang w:eastAsia="tr-TR"/>
        </w:rPr>
        <w:t xml:space="preserve"> bireyin ahlaksal yargıları bile, sadece kendisinin değil, üyesi olageldiği grupların yargılarıdır.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Bireyin toplumsal çevresi geliştikçe, bu çevreye bağlı olarak birey bir toplumsal normlar ve değerler örüntüsü de geliştirir. Bireyin toplumsal çevresi, ilkin ailede, sonraları, mahallede, okulda, daha sonraları da, eğitimsel, dinsel, ekonomik, mesleki, gruplarda ve kendi toplumsal sınıfında ilişkide bulunduğu insanlardan oluşur.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Bireyin toplumsal normları ve değerleri öğrenme sürecine “toplumsallaşma” (sosyalizasyon) adı verilir. Toplumsallaşma süreci bireyin yaşamı boyunca sürer.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İnsanların üyesi oldukları grupların normlarına göre hareket etmelerinin toplumda </w:t>
      </w:r>
      <w:proofErr w:type="gramStart"/>
      <w:r w:rsidRPr="00F658CC">
        <w:rPr>
          <w:rFonts w:ascii="Arial" w:eastAsia="Times New Roman" w:hAnsi="Arial" w:cs="Arial"/>
          <w:color w:val="515151"/>
          <w:sz w:val="21"/>
          <w:szCs w:val="21"/>
          <w:lang w:eastAsia="tr-TR"/>
        </w:rPr>
        <w:t>bir çok</w:t>
      </w:r>
      <w:proofErr w:type="gramEnd"/>
      <w:r w:rsidRPr="00F658CC">
        <w:rPr>
          <w:rFonts w:ascii="Arial" w:eastAsia="Times New Roman" w:hAnsi="Arial" w:cs="Arial"/>
          <w:color w:val="515151"/>
          <w:sz w:val="21"/>
          <w:szCs w:val="21"/>
          <w:lang w:eastAsia="tr-TR"/>
        </w:rPr>
        <w:t xml:space="preserve"> farklı davranışlara sebep verebileceği sonucunu doğurması son derece doğaldır. Bu yüzden insanlar farlılıkları yaşamak isteyeceklerdir. Ancak toplumu içine alan kurumun ki bu devlet olmalıdır</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bu farklılıkları uzlaştırması gerekmektedir. İşte güvenlik görevlileri bu farklılıkların uzlaştırılmasında önemli rol oynamaktadır.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Bu farklılıklar giderek ferdin içinde bulunduğu ortamdan tüm dünyaya kadar büyümekte ve genişlemektedir. Ayrıca tüm dünyaya </w:t>
      </w:r>
      <w:proofErr w:type="gramStart"/>
      <w:r w:rsidRPr="00F658CC">
        <w:rPr>
          <w:rFonts w:ascii="Arial" w:eastAsia="Times New Roman" w:hAnsi="Arial" w:cs="Arial"/>
          <w:color w:val="515151"/>
          <w:sz w:val="21"/>
          <w:szCs w:val="21"/>
          <w:lang w:eastAsia="tr-TR"/>
        </w:rPr>
        <w:t>hakim</w:t>
      </w:r>
      <w:proofErr w:type="gramEnd"/>
      <w:r w:rsidRPr="00F658CC">
        <w:rPr>
          <w:rFonts w:ascii="Arial" w:eastAsia="Times New Roman" w:hAnsi="Arial" w:cs="Arial"/>
          <w:color w:val="515151"/>
          <w:sz w:val="21"/>
          <w:szCs w:val="21"/>
          <w:lang w:eastAsia="tr-TR"/>
        </w:rPr>
        <w:t xml:space="preserve"> olan normlar insanların içerisinde, bulunduğu normlardan dışarı çıkmalarına zorlamaktadırlar. Eskiden sadece köy normları ile hareket eden </w:t>
      </w:r>
      <w:proofErr w:type="gramStart"/>
      <w:r w:rsidRPr="00F658CC">
        <w:rPr>
          <w:rFonts w:ascii="Arial" w:eastAsia="Times New Roman" w:hAnsi="Arial" w:cs="Arial"/>
          <w:color w:val="515151"/>
          <w:sz w:val="21"/>
          <w:szCs w:val="21"/>
          <w:lang w:eastAsia="tr-TR"/>
        </w:rPr>
        <w:t>fert ,şimdi</w:t>
      </w:r>
      <w:proofErr w:type="gramEnd"/>
      <w:r w:rsidRPr="00F658CC">
        <w:rPr>
          <w:rFonts w:ascii="Arial" w:eastAsia="Times New Roman" w:hAnsi="Arial" w:cs="Arial"/>
          <w:color w:val="515151"/>
          <w:sz w:val="21"/>
          <w:szCs w:val="21"/>
          <w:lang w:eastAsia="tr-TR"/>
        </w:rPr>
        <w:t xml:space="preserve"> gelişen teknoloji ve diğer etmenlerle iletişimin artması sonucu bir çok normun etkisi altında kalmaktadır.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lastRenderedPageBreak/>
        <w:t>2.BÖLÜM</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KOLEKTİF DAVRANIŞ VE ÖZELLİKLERİ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r w:rsidRPr="00F658CC">
        <w:rPr>
          <w:rFonts w:ascii="Arial" w:eastAsia="Times New Roman" w:hAnsi="Arial" w:cs="Arial"/>
          <w:color w:val="515151"/>
          <w:sz w:val="21"/>
          <w:szCs w:val="21"/>
          <w:lang w:eastAsia="tr-TR"/>
        </w:rPr>
        <w:t>Kolektif Davranış</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Kolektif davranışın diğer bir adı da </w:t>
      </w:r>
      <w:r w:rsidRPr="00F658CC">
        <w:rPr>
          <w:rFonts w:ascii="Arial" w:eastAsia="Times New Roman" w:hAnsi="Arial" w:cs="Arial"/>
          <w:b/>
          <w:bCs/>
          <w:color w:val="515151"/>
          <w:sz w:val="21"/>
          <w:szCs w:val="21"/>
          <w:lang w:eastAsia="tr-TR"/>
        </w:rPr>
        <w:t>toptan kitle davranışıdır</w:t>
      </w:r>
      <w:r w:rsidRPr="00F658CC">
        <w:rPr>
          <w:rFonts w:ascii="Arial" w:eastAsia="Times New Roman" w:hAnsi="Arial" w:cs="Arial"/>
          <w:color w:val="515151"/>
          <w:sz w:val="21"/>
          <w:szCs w:val="21"/>
          <w:lang w:eastAsia="tr-TR"/>
        </w:rPr>
        <w:t xml:space="preserve">. En büyük özelliği ise yapılanmamış oluşudur, yani bu tür davranışların belli bir normu, kalıbı, seyri yoktur. İş bölümü, statü, kimin ne yapacağı belli değildir. Bu yüzden güvenlik görevlileri açısından ele alındığında çok tehlikeli sonuçlar doğurabilecek  hareketlerdir. Duygular serbest hareket eder, insanlar bir kalıp ve kural dinlenmeden </w:t>
      </w:r>
      <w:proofErr w:type="gramStart"/>
      <w:r w:rsidRPr="00F658CC">
        <w:rPr>
          <w:rFonts w:ascii="Arial" w:eastAsia="Times New Roman" w:hAnsi="Arial" w:cs="Arial"/>
          <w:color w:val="515151"/>
          <w:sz w:val="21"/>
          <w:szCs w:val="21"/>
          <w:lang w:eastAsia="tr-TR"/>
        </w:rPr>
        <w:t>davranır , hareket</w:t>
      </w:r>
      <w:proofErr w:type="gramEnd"/>
      <w:r w:rsidRPr="00F658CC">
        <w:rPr>
          <w:rFonts w:ascii="Arial" w:eastAsia="Times New Roman" w:hAnsi="Arial" w:cs="Arial"/>
          <w:color w:val="515151"/>
          <w:sz w:val="21"/>
          <w:szCs w:val="21"/>
          <w:lang w:eastAsia="tr-TR"/>
        </w:rPr>
        <w:t xml:space="preserve"> ederler.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A- Kolektif Davranışın Ön Koşulları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1- Kültürel normların sosyal ilişkilerin kuralları kesinlikle işlemez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2- Etkileşim ve etkilenme son derce yüksektir.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3- Grup bağımlılığı geçici ama çok fazladır.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4- </w:t>
      </w:r>
      <w:proofErr w:type="spellStart"/>
      <w:r w:rsidRPr="00F658CC">
        <w:rPr>
          <w:rFonts w:ascii="Arial" w:eastAsia="Times New Roman" w:hAnsi="Arial" w:cs="Arial"/>
          <w:color w:val="515151"/>
          <w:sz w:val="21"/>
          <w:szCs w:val="21"/>
          <w:lang w:eastAsia="tr-TR"/>
        </w:rPr>
        <w:t>Sponton</w:t>
      </w:r>
      <w:proofErr w:type="spellEnd"/>
      <w:r w:rsidRPr="00F658CC">
        <w:rPr>
          <w:rFonts w:ascii="Arial" w:eastAsia="Times New Roman" w:hAnsi="Arial" w:cs="Arial"/>
          <w:color w:val="515151"/>
          <w:sz w:val="21"/>
          <w:szCs w:val="21"/>
          <w:lang w:eastAsia="tr-TR"/>
        </w:rPr>
        <w:t xml:space="preserve"> hareketler çıkar ve kontrol edilemez hale gelir.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Bazen yapılanmamış toplumsal hareketler hareketlerin seyri içerisinde yapılanabilir sendikaların çıkışı buna göre örnektir. Yapılanmış hareketlerde ise bir dış etki sonucu bu </w:t>
      </w:r>
      <w:proofErr w:type="gramStart"/>
      <w:r w:rsidRPr="00F658CC">
        <w:rPr>
          <w:rFonts w:ascii="Arial" w:eastAsia="Times New Roman" w:hAnsi="Arial" w:cs="Arial"/>
          <w:color w:val="515151"/>
          <w:sz w:val="21"/>
          <w:szCs w:val="21"/>
          <w:lang w:eastAsia="tr-TR"/>
        </w:rPr>
        <w:t>provokatörler</w:t>
      </w:r>
      <w:proofErr w:type="gramEnd"/>
      <w:r w:rsidRPr="00F658CC">
        <w:rPr>
          <w:rFonts w:ascii="Arial" w:eastAsia="Times New Roman" w:hAnsi="Arial" w:cs="Arial"/>
          <w:color w:val="515151"/>
          <w:sz w:val="21"/>
          <w:szCs w:val="21"/>
          <w:lang w:eastAsia="tr-TR"/>
        </w:rPr>
        <w:t xml:space="preserve"> ve güvenlik görevlilerinde kolektif davranış görülebilir bu yüzden güvenlik görevlilerinin bu tip olaylarda görev anlayışı daha önce de belirtildiği üzere caydırıcılık ve tahrik sınırının çok iyi belirlendiği bir çizgide olmalıdır.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Kolektif Davranışın Nedenleri: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1- Sosyal toplumsal norm ve geleneklerin yokluğu veya zayıflığı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2- Belirsiz durumların bir türlü açığa kavuşamaması.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3- Yeni değerlerin yeni bakış açılarının oluşmasının yeni yapılanmaları sağlamasına gebe olduğu durumlarda meydana gelir.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spellStart"/>
      <w:r w:rsidRPr="00F658CC">
        <w:rPr>
          <w:rFonts w:ascii="Arial" w:eastAsia="Times New Roman" w:hAnsi="Arial" w:cs="Arial"/>
          <w:color w:val="515151"/>
          <w:sz w:val="21"/>
          <w:szCs w:val="21"/>
          <w:lang w:eastAsia="tr-TR"/>
        </w:rPr>
        <w:t>Kollektif</w:t>
      </w:r>
      <w:proofErr w:type="spellEnd"/>
      <w:r w:rsidRPr="00F658CC">
        <w:rPr>
          <w:rFonts w:ascii="Arial" w:eastAsia="Times New Roman" w:hAnsi="Arial" w:cs="Arial"/>
          <w:color w:val="515151"/>
          <w:sz w:val="21"/>
          <w:szCs w:val="21"/>
          <w:lang w:eastAsia="tr-TR"/>
        </w:rPr>
        <w:t xml:space="preserve"> davranışa en büyük örnek </w:t>
      </w:r>
      <w:proofErr w:type="spellStart"/>
      <w:r w:rsidRPr="00F658CC">
        <w:rPr>
          <w:rFonts w:ascii="Arial" w:eastAsia="Times New Roman" w:hAnsi="Arial" w:cs="Arial"/>
          <w:color w:val="515151"/>
          <w:sz w:val="21"/>
          <w:szCs w:val="21"/>
          <w:lang w:eastAsia="tr-TR"/>
        </w:rPr>
        <w:t>Arnavutlukta</w:t>
      </w:r>
      <w:proofErr w:type="spellEnd"/>
      <w:r w:rsidRPr="00F658CC">
        <w:rPr>
          <w:rFonts w:ascii="Arial" w:eastAsia="Times New Roman" w:hAnsi="Arial" w:cs="Arial"/>
          <w:color w:val="515151"/>
          <w:sz w:val="21"/>
          <w:szCs w:val="21"/>
          <w:lang w:eastAsia="tr-TR"/>
        </w:rPr>
        <w:t xml:space="preserve"> meydana gelen halk hareketleridir, Banker skandalı ile sokaklara dökülen halk değişime gebe olan baskıcı rejimin yıkılması için hareket eder hale gelmiştir. Var olan toplumsal yapı gerekli olduğu halde gelenek görenek ve normlara göre değiştirilemiyorsa </w:t>
      </w:r>
      <w:proofErr w:type="spellStart"/>
      <w:r w:rsidRPr="00F658CC">
        <w:rPr>
          <w:rFonts w:ascii="Arial" w:eastAsia="Times New Roman" w:hAnsi="Arial" w:cs="Arial"/>
          <w:color w:val="515151"/>
          <w:sz w:val="21"/>
          <w:szCs w:val="21"/>
          <w:lang w:eastAsia="tr-TR"/>
        </w:rPr>
        <w:t>kollektif</w:t>
      </w:r>
      <w:proofErr w:type="spellEnd"/>
      <w:r w:rsidRPr="00F658CC">
        <w:rPr>
          <w:rFonts w:ascii="Arial" w:eastAsia="Times New Roman" w:hAnsi="Arial" w:cs="Arial"/>
          <w:color w:val="515151"/>
          <w:sz w:val="21"/>
          <w:szCs w:val="21"/>
          <w:lang w:eastAsia="tr-TR"/>
        </w:rPr>
        <w:t xml:space="preserve"> davranış meydana gelir, toplum değişikliği zorlar, mevcut yasalar normlar gelenek ve görenekler suçluyu koruyor olabilir, bu yüzden vatandaş bu geleneklerin dışına çıkarak tepkide bulunabilir. </w:t>
      </w:r>
      <w:proofErr w:type="spellStart"/>
      <w:r w:rsidRPr="00F658CC">
        <w:rPr>
          <w:rFonts w:ascii="Arial" w:eastAsia="Times New Roman" w:hAnsi="Arial" w:cs="Arial"/>
          <w:color w:val="515151"/>
          <w:sz w:val="21"/>
          <w:szCs w:val="21"/>
          <w:lang w:eastAsia="tr-TR"/>
        </w:rPr>
        <w:t>Kollektif</w:t>
      </w:r>
      <w:proofErr w:type="spellEnd"/>
      <w:r w:rsidRPr="00F658CC">
        <w:rPr>
          <w:rFonts w:ascii="Arial" w:eastAsia="Times New Roman" w:hAnsi="Arial" w:cs="Arial"/>
          <w:color w:val="515151"/>
          <w:sz w:val="21"/>
          <w:szCs w:val="21"/>
          <w:lang w:eastAsia="tr-TR"/>
        </w:rPr>
        <w:t xml:space="preserve"> davranış kurumsallaştığı zaman bu davranışa gerek kalmaz.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Cumartesi anneleri olarak adlandırılan kitlenin eylemleri bu davranışa örnek olabilir. Bir direnme konusu olan Cumartesi Anneleri hareketleri </w:t>
      </w:r>
      <w:proofErr w:type="gramStart"/>
      <w:r w:rsidRPr="00F658CC">
        <w:rPr>
          <w:rFonts w:ascii="Arial" w:eastAsia="Times New Roman" w:hAnsi="Arial" w:cs="Arial"/>
          <w:color w:val="515151"/>
          <w:sz w:val="21"/>
          <w:szCs w:val="21"/>
          <w:lang w:eastAsia="tr-TR"/>
        </w:rPr>
        <w:t>bir çok</w:t>
      </w:r>
      <w:proofErr w:type="gramEnd"/>
      <w:r w:rsidRPr="00F658CC">
        <w:rPr>
          <w:rFonts w:ascii="Arial" w:eastAsia="Times New Roman" w:hAnsi="Arial" w:cs="Arial"/>
          <w:color w:val="515151"/>
          <w:sz w:val="21"/>
          <w:szCs w:val="21"/>
          <w:lang w:eastAsia="tr-TR"/>
        </w:rPr>
        <w:t xml:space="preserve"> ilde </w:t>
      </w:r>
      <w:proofErr w:type="spellStart"/>
      <w:r w:rsidRPr="00F658CC">
        <w:rPr>
          <w:rFonts w:ascii="Arial" w:eastAsia="Times New Roman" w:hAnsi="Arial" w:cs="Arial"/>
          <w:color w:val="515151"/>
          <w:sz w:val="21"/>
          <w:szCs w:val="21"/>
          <w:lang w:eastAsia="tr-TR"/>
        </w:rPr>
        <w:t>kollektif</w:t>
      </w:r>
      <w:proofErr w:type="spellEnd"/>
      <w:r w:rsidRPr="00F658CC">
        <w:rPr>
          <w:rFonts w:ascii="Arial" w:eastAsia="Times New Roman" w:hAnsi="Arial" w:cs="Arial"/>
          <w:color w:val="515151"/>
          <w:sz w:val="21"/>
          <w:szCs w:val="21"/>
          <w:lang w:eastAsia="tr-TR"/>
        </w:rPr>
        <w:t xml:space="preserve"> davranışa dönüşmüştür. </w:t>
      </w:r>
      <w:proofErr w:type="gramStart"/>
      <w:r w:rsidRPr="00F658CC">
        <w:rPr>
          <w:rFonts w:ascii="Arial" w:eastAsia="Times New Roman" w:hAnsi="Arial" w:cs="Arial"/>
          <w:color w:val="515151"/>
          <w:sz w:val="21"/>
          <w:szCs w:val="21"/>
          <w:lang w:eastAsia="tr-TR"/>
        </w:rPr>
        <w:t xml:space="preserve">Emniyet Genel Müdürlüğü bünyesinde Kayıpları Arama ile ilgili bir birim kurulduktan sonra kayıp olduğu iddia edilen insanların bir kısmının aslında yasa dışı örgüt üyesi durumunda olduklarının belirlenmesi yani kayıplar konusunda meydana gelen </w:t>
      </w:r>
      <w:proofErr w:type="spellStart"/>
      <w:r w:rsidRPr="00F658CC">
        <w:rPr>
          <w:rFonts w:ascii="Arial" w:eastAsia="Times New Roman" w:hAnsi="Arial" w:cs="Arial"/>
          <w:color w:val="515151"/>
          <w:sz w:val="21"/>
          <w:szCs w:val="21"/>
          <w:lang w:eastAsia="tr-TR"/>
        </w:rPr>
        <w:t>kollektif</w:t>
      </w:r>
      <w:proofErr w:type="spellEnd"/>
      <w:r w:rsidRPr="00F658CC">
        <w:rPr>
          <w:rFonts w:ascii="Arial" w:eastAsia="Times New Roman" w:hAnsi="Arial" w:cs="Arial"/>
          <w:color w:val="515151"/>
          <w:sz w:val="21"/>
          <w:szCs w:val="21"/>
          <w:lang w:eastAsia="tr-TR"/>
        </w:rPr>
        <w:t xml:space="preserve"> davranışın kurumsallaşması ve gerçeklerin halka duyurulması sonucu bu davranışta görev alan Çevik Kuvvet Polisi toplumun büyük bir kesimince ifa ettiği görevden dolayı eleştirilmekten kurtulmuştur. </w:t>
      </w:r>
      <w:proofErr w:type="gramEnd"/>
      <w:r w:rsidRPr="00F658CC">
        <w:rPr>
          <w:rFonts w:ascii="Arial" w:eastAsia="Times New Roman" w:hAnsi="Arial" w:cs="Arial"/>
          <w:color w:val="515151"/>
          <w:sz w:val="21"/>
          <w:szCs w:val="21"/>
          <w:lang w:eastAsia="tr-TR"/>
        </w:rPr>
        <w:t xml:space="preserve">En azından bu amaçla oluşan </w:t>
      </w:r>
      <w:proofErr w:type="spellStart"/>
      <w:r w:rsidRPr="00F658CC">
        <w:rPr>
          <w:rFonts w:ascii="Arial" w:eastAsia="Times New Roman" w:hAnsi="Arial" w:cs="Arial"/>
          <w:color w:val="515151"/>
          <w:sz w:val="21"/>
          <w:szCs w:val="21"/>
          <w:lang w:eastAsia="tr-TR"/>
        </w:rPr>
        <w:t>kollektif</w:t>
      </w:r>
      <w:proofErr w:type="spellEnd"/>
      <w:r w:rsidRPr="00F658CC">
        <w:rPr>
          <w:rFonts w:ascii="Arial" w:eastAsia="Times New Roman" w:hAnsi="Arial" w:cs="Arial"/>
          <w:color w:val="515151"/>
          <w:sz w:val="21"/>
          <w:szCs w:val="21"/>
          <w:lang w:eastAsia="tr-TR"/>
        </w:rPr>
        <w:t xml:space="preserve"> Davranış çözülmüş ve en aza indirgenmiş toplumun desteği bu davranıştan çekilmiştir.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B- Kalabalığın Anlamı, Oluşumu ve Özellikleri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Kalabalıklar: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Yukarıdaki insan grupları belli bir amacı gerçekleştirmek için bir araya gelmişlerdir. Bu insanların arasında zaten bir ilişki vardı. Bu kısımda ise aralarında herhangi bir ilişki olamayan insanların davranışlarını ve nasıl bir araya geldiklerini incelemeye çalışacağız.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Genel Kalabalık Davranışı: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Belirli bir amaç için bir araya gelmeyen ancak gelişen olaylar neticesinde amaçları ortak hale gelen insanlar vardır. Bunlar kalabalıklardır. Ortak </w:t>
      </w:r>
      <w:proofErr w:type="gramStart"/>
      <w:r w:rsidRPr="00F658CC">
        <w:rPr>
          <w:rFonts w:ascii="Arial" w:eastAsia="Times New Roman" w:hAnsi="Arial" w:cs="Arial"/>
          <w:color w:val="515151"/>
          <w:sz w:val="21"/>
          <w:szCs w:val="21"/>
          <w:lang w:eastAsia="tr-TR"/>
        </w:rPr>
        <w:t>mekanda</w:t>
      </w:r>
      <w:proofErr w:type="gramEnd"/>
      <w:r w:rsidRPr="00F658CC">
        <w:rPr>
          <w:rFonts w:ascii="Arial" w:eastAsia="Times New Roman" w:hAnsi="Arial" w:cs="Arial"/>
          <w:color w:val="515151"/>
          <w:sz w:val="21"/>
          <w:szCs w:val="21"/>
          <w:lang w:eastAsia="tr-TR"/>
        </w:rPr>
        <w:t xml:space="preserve"> toplanmış insanlardır. Aralarında meydana gelecek etkileşimle “grup” haline gelebilirler. Kalabalık ortam insanların duygularını uyandıran onların ifade edilmesini teşvik eden bir ortam haline gelir. Her zaman potansiyel bir hava vardır. Büyük kalabalıklarda duygusal bulaşmanın koşullarının en üst düzeyde oluştuğu görülür. Başkalarının da varlığı bireye güvenlik ve onaylama hissi verir. Özellikle türdeş insanlarda bu had safhadadır. Böylece kalabalık ortaklık duygusunun insanlar arasında ortaya çıkışına neden olur. Bundan birkaç yıl önce bir televizyon programcısının yanlış anlaşılan bir cümlesi üzerine kalabalık halindeki türdeş bir özelliğe sahip vatandaşlarımız bir anda galeyana gelmişlerdir. Bu olay konumuz için tipik bir örnek teşkil edebilir.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Toplumsal rahatsızlık (gerilim, ırksal, dinsel, siyasal, ekonomik, etnik vs. olabilir.) zamanlarında cadde kalabalıkları çoğu kez eylemde bulunan kalabalıklara dönüşebilmektedir. Genel Mitinglerde her şey bellidir. Bir davet vardır, tarih bildirilmiştir. Genel kalabalıklarda önceden planlanan herhangi bir şey yoktur. Etkileyen bir grup veya yukarıdaki örnekte olduğu gibi bir etken ortaya çıkabilir. Çekirdek bir grubun kalabalığın dikkatini çekmesi ve etkilemesi sonucu tepkinin eyleme dönüşme olasılığı yüksektir. Trafik kazaları sonrası veya işlenen bir cinayet sonrası normal kalabalığın bir anda protestocu, eylemci yakıp yıkan bir kalabalığa dönüşmesi olayları buna örnek teşkil edebilir.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Bunlarda hiçbir yapılanma ve norm yoktur. </w:t>
      </w:r>
      <w:r w:rsidRPr="00F658CC">
        <w:rPr>
          <w:rFonts w:ascii="Arial" w:eastAsia="Times New Roman" w:hAnsi="Arial" w:cs="Arial"/>
          <w:b/>
          <w:bCs/>
          <w:color w:val="515151"/>
          <w:sz w:val="21"/>
          <w:szCs w:val="21"/>
          <w:lang w:eastAsia="tr-TR"/>
        </w:rPr>
        <w:t xml:space="preserve">Kalabalığın kendisi </w:t>
      </w:r>
      <w:proofErr w:type="gramStart"/>
      <w:r w:rsidRPr="00F658CC">
        <w:rPr>
          <w:rFonts w:ascii="Arial" w:eastAsia="Times New Roman" w:hAnsi="Arial" w:cs="Arial"/>
          <w:b/>
          <w:bCs/>
          <w:color w:val="515151"/>
          <w:sz w:val="21"/>
          <w:szCs w:val="21"/>
          <w:lang w:eastAsia="tr-TR"/>
        </w:rPr>
        <w:t>spontane</w:t>
      </w:r>
      <w:proofErr w:type="gramEnd"/>
      <w:r w:rsidRPr="00F658CC">
        <w:rPr>
          <w:rFonts w:ascii="Arial" w:eastAsia="Times New Roman" w:hAnsi="Arial" w:cs="Arial"/>
          <w:b/>
          <w:bCs/>
          <w:color w:val="515151"/>
          <w:sz w:val="21"/>
          <w:szCs w:val="21"/>
          <w:lang w:eastAsia="tr-TR"/>
        </w:rPr>
        <w:t> </w:t>
      </w:r>
      <w:r w:rsidRPr="00F658CC">
        <w:rPr>
          <w:rFonts w:ascii="Arial" w:eastAsia="Times New Roman" w:hAnsi="Arial" w:cs="Arial"/>
          <w:color w:val="515151"/>
          <w:sz w:val="21"/>
          <w:szCs w:val="21"/>
          <w:lang w:eastAsia="tr-TR"/>
        </w:rPr>
        <w:t xml:space="preserve">olarak oluşur. Ama diğer durumlarda grup zaten oluşmuştur, hareketler davranışlar </w:t>
      </w:r>
      <w:proofErr w:type="gramStart"/>
      <w:r w:rsidRPr="00F658CC">
        <w:rPr>
          <w:rFonts w:ascii="Arial" w:eastAsia="Times New Roman" w:hAnsi="Arial" w:cs="Arial"/>
          <w:color w:val="515151"/>
          <w:sz w:val="21"/>
          <w:szCs w:val="21"/>
          <w:lang w:eastAsia="tr-TR"/>
        </w:rPr>
        <w:t>spontane</w:t>
      </w:r>
      <w:proofErr w:type="gramEnd"/>
      <w:r w:rsidRPr="00F658CC">
        <w:rPr>
          <w:rFonts w:ascii="Arial" w:eastAsia="Times New Roman" w:hAnsi="Arial" w:cs="Arial"/>
          <w:color w:val="515151"/>
          <w:sz w:val="21"/>
          <w:szCs w:val="21"/>
          <w:lang w:eastAsia="tr-TR"/>
        </w:rPr>
        <w:t xml:space="preserve"> olarak ortaya çıkar.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İlişki ve davranışlarda hiçbir kural yoktur. Gerilim yüksek; düşmanlık, kızgınlık, gücenme vb. duygular oluşmuşsa toplumsal olarak kontrolsüz etkileşim sonucunda kötü sonuçlar ortaya çıkar. Yakın tarihte genel grev çağrılarının çoğu kez hükümete karşı devrimci hücum ve atakların başlangıcı haline geldiği görülmüştür. Hakkını arayan işçi hareketi bir anda yıkıcı bir eyleme dönüşebilmektedir.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Bütünleştirici Kalabalık Davranışı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Tüm kalabalık davranışları </w:t>
      </w:r>
      <w:proofErr w:type="gramStart"/>
      <w:r w:rsidRPr="00F658CC">
        <w:rPr>
          <w:rFonts w:ascii="Arial" w:eastAsia="Times New Roman" w:hAnsi="Arial" w:cs="Arial"/>
          <w:color w:val="515151"/>
          <w:sz w:val="21"/>
          <w:szCs w:val="21"/>
          <w:lang w:eastAsia="tr-TR"/>
        </w:rPr>
        <w:t>spontane</w:t>
      </w:r>
      <w:proofErr w:type="gramEnd"/>
      <w:r w:rsidRPr="00F658CC">
        <w:rPr>
          <w:rFonts w:ascii="Arial" w:eastAsia="Times New Roman" w:hAnsi="Arial" w:cs="Arial"/>
          <w:color w:val="515151"/>
          <w:sz w:val="21"/>
          <w:szCs w:val="21"/>
          <w:lang w:eastAsia="tr-TR"/>
        </w:rPr>
        <w:t xml:space="preserve"> ve ani değildir. </w:t>
      </w:r>
      <w:proofErr w:type="gramStart"/>
      <w:r w:rsidRPr="00F658CC">
        <w:rPr>
          <w:rFonts w:ascii="Arial" w:eastAsia="Times New Roman" w:hAnsi="Arial" w:cs="Arial"/>
          <w:color w:val="515151"/>
          <w:sz w:val="21"/>
          <w:szCs w:val="21"/>
          <w:lang w:eastAsia="tr-TR"/>
        </w:rPr>
        <w:t>Başı boş</w:t>
      </w:r>
      <w:proofErr w:type="gramEnd"/>
      <w:r w:rsidRPr="00F658CC">
        <w:rPr>
          <w:rFonts w:ascii="Arial" w:eastAsia="Times New Roman" w:hAnsi="Arial" w:cs="Arial"/>
          <w:color w:val="515151"/>
          <w:sz w:val="21"/>
          <w:szCs w:val="21"/>
          <w:lang w:eastAsia="tr-TR"/>
        </w:rPr>
        <w:t xml:space="preserve"> değildir. Bir kısmı kontrollü bir kısmı </w:t>
      </w:r>
      <w:proofErr w:type="gramStart"/>
      <w:r w:rsidRPr="00F658CC">
        <w:rPr>
          <w:rFonts w:ascii="Arial" w:eastAsia="Times New Roman" w:hAnsi="Arial" w:cs="Arial"/>
          <w:color w:val="515151"/>
          <w:sz w:val="21"/>
          <w:szCs w:val="21"/>
          <w:lang w:eastAsia="tr-TR"/>
        </w:rPr>
        <w:t>spontanedir</w:t>
      </w:r>
      <w:proofErr w:type="gramEnd"/>
      <w:r w:rsidRPr="00F658CC">
        <w:rPr>
          <w:rFonts w:ascii="Arial" w:eastAsia="Times New Roman" w:hAnsi="Arial" w:cs="Arial"/>
          <w:color w:val="515151"/>
          <w:sz w:val="21"/>
          <w:szCs w:val="21"/>
          <w:lang w:eastAsia="tr-TR"/>
        </w:rPr>
        <w:t>. Çoğu kez kontrolü duygusal buluşmalar özendirilebilir. Yararlı toplumsal işlevler yerine getirilebilir. Olumlu sonuçları da olabilir. İnsanlar sosyal etkinliği birlikte olma güven tazeleme amaçlı olabilir.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C- Kalabalığın Çeşitleri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1-) İrade </w:t>
      </w:r>
      <w:proofErr w:type="gramStart"/>
      <w:r w:rsidRPr="00F658CC">
        <w:rPr>
          <w:rFonts w:ascii="Arial" w:eastAsia="Times New Roman" w:hAnsi="Arial" w:cs="Arial"/>
          <w:color w:val="515151"/>
          <w:sz w:val="21"/>
          <w:szCs w:val="21"/>
          <w:lang w:eastAsia="tr-TR"/>
        </w:rPr>
        <w:t>Kalabalığı :İnsanlar</w:t>
      </w:r>
      <w:proofErr w:type="gramEnd"/>
      <w:r w:rsidRPr="00F658CC">
        <w:rPr>
          <w:rFonts w:ascii="Arial" w:eastAsia="Times New Roman" w:hAnsi="Arial" w:cs="Arial"/>
          <w:color w:val="515151"/>
          <w:sz w:val="21"/>
          <w:szCs w:val="21"/>
          <w:lang w:eastAsia="tr-TR"/>
        </w:rPr>
        <w:t xml:space="preserve"> bir şeyi ifade etmek için toplanmışlardır. Belli duyguların açığa çıkartmaya yönelik davranışlardır. Verilen bir parti, kalabalık dans grupları, spor etkinlikleri bu kalabalıklara örnek teşkil edebilir. Bunlar bazı duygu ve gerilimlerin düzenli bir biçimde ifade edildiği yerlerdir. Kişiler arası ilişkilerde bir serbestlik var, bir samimiyet var. Bağırma, çağırma ve belli bir düzende saldırganlık maçlarda hoş görülmüştür. Gerilim zararlı bir biçimde kusulacağına rahatça gideriliyor. İnsanları kapattıkça norm dışı işler artar. Ancak kalabalığın uyumlu olması gerekiyor. Yoksa aynı sonuç çıkmaz. Evde parti veren çocuklara anne ve babalarının katılması partiyi sıkar, sigara içerek sohbet eden gençlere babaları katılırsa sigara dahi içilemeyeceğinden sohbet sıkıcı olabilir.</w:t>
      </w:r>
      <w:proofErr w:type="gramStart"/>
      <w:r w:rsidRPr="00F658CC">
        <w:rPr>
          <w:rFonts w:ascii="Arial" w:eastAsia="Times New Roman" w:hAnsi="Arial" w:cs="Arial"/>
          <w:color w:val="515151"/>
          <w:sz w:val="21"/>
          <w:szCs w:val="21"/>
          <w:lang w:eastAsia="tr-TR"/>
        </w:rPr>
        <w:t>)</w:t>
      </w:r>
      <w:proofErr w:type="gramEnd"/>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2- )Dinleyici Kalabalıklar: Seyirci gruplar, konsere gidenler, konferans </w:t>
      </w:r>
      <w:proofErr w:type="gramStart"/>
      <w:r w:rsidRPr="00F658CC">
        <w:rPr>
          <w:rFonts w:ascii="Arial" w:eastAsia="Times New Roman" w:hAnsi="Arial" w:cs="Arial"/>
          <w:color w:val="515151"/>
          <w:sz w:val="21"/>
          <w:szCs w:val="21"/>
          <w:lang w:eastAsia="tr-TR"/>
        </w:rPr>
        <w:t>dinleyenler .Bu</w:t>
      </w:r>
      <w:proofErr w:type="gramEnd"/>
      <w:r w:rsidRPr="00F658CC">
        <w:rPr>
          <w:rFonts w:ascii="Arial" w:eastAsia="Times New Roman" w:hAnsi="Arial" w:cs="Arial"/>
          <w:color w:val="515151"/>
          <w:sz w:val="21"/>
          <w:szCs w:val="21"/>
          <w:lang w:eastAsia="tr-TR"/>
        </w:rPr>
        <w:t xml:space="preserve"> gruplar da duygusal uyum bakımından gelişigüzel gruplara benzer. Ancak etkilenme düzeyi yüksektir. Bu sırada dinleyenlere kendilerini ifade etme olasılığı var. Bitiminde karşılıklı görüşmeler olur. Dinleyici kalabalıklara örnek olarak Basın Açıklaması yapan kalabalıkları verebiliriz</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Bu kalabalıklar kanundaki boşluktan yararlanarak bir anda grup ve eylemci haline gelebilirler.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 xml:space="preserve">3- )Dini Hizmetlere Yönelik Kalabalıklar: Örneğin tarikat mensupları veya bir zikir anındaki insanlar bu gruba örnek gösterilebilir. Yine camide dini vecibelerini yerine getirmek için toplanan insanlar da bu gruba girerler. Tarikattaki insan diğer mensupların davranışlarına uyar. Birey enerji  </w:t>
      </w:r>
      <w:proofErr w:type="gramStart"/>
      <w:r w:rsidRPr="00F658CC">
        <w:rPr>
          <w:rFonts w:ascii="Arial" w:eastAsia="Times New Roman" w:hAnsi="Arial" w:cs="Arial"/>
          <w:color w:val="515151"/>
          <w:sz w:val="21"/>
          <w:szCs w:val="21"/>
          <w:lang w:eastAsia="tr-TR"/>
        </w:rPr>
        <w:t>boşaltır , arkadaşlık</w:t>
      </w:r>
      <w:proofErr w:type="gramEnd"/>
      <w:r w:rsidRPr="00F658CC">
        <w:rPr>
          <w:rFonts w:ascii="Arial" w:eastAsia="Times New Roman" w:hAnsi="Arial" w:cs="Arial"/>
          <w:color w:val="515151"/>
          <w:sz w:val="21"/>
          <w:szCs w:val="21"/>
          <w:lang w:eastAsia="tr-TR"/>
        </w:rPr>
        <w:t xml:space="preserve"> başlar. Manevi bir huzur hissedilir. İnsanlar orada bir şeyler  bulur. Normal yaşamda bulamadığı beraber olma gruba ait olma, olanağı bulur. İnsan psikolojik bağlılık sağlayabilir.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4-)Önceden Planlanmış Toplantılar: Gönüllü derneklerin yaptığı toplantılar söyleşiler bu gruba girer. Konuşmacılar gelir, bir şeyler paylaşılır, dinlenilir kalabalık soru sorar, problemler paylaşılır. Bu toplantılarda sayının artması duygusal buluşmanın alanım geliştirir. Siyasal partiler bu tip toplantılardan çok yararlanır. Tarihte Alman Diktatörü Hitler bu toplantılardan en çok yararlanan liderlerdendir.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5-)Kızgın Kalabalıklar: Biranda oluşurlar. Kırar döker linç ederler. Zaten toplum gerginse bu tür oluşumlar mümkündür. Bir anda pek çok yerde oluşabilir. Belirli bir amaçtan ziyade bir öfke boşalma güçlenmeye tepki ve isyanı ifade eder.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Bu tip hareketlerin amaçları belli değildir. Bir toplumsal hayal kırıklığı bu tip olaylara kaynaklık eder. Etnik, </w:t>
      </w:r>
      <w:proofErr w:type="gramStart"/>
      <w:r w:rsidRPr="00F658CC">
        <w:rPr>
          <w:rFonts w:ascii="Arial" w:eastAsia="Times New Roman" w:hAnsi="Arial" w:cs="Arial"/>
          <w:color w:val="515151"/>
          <w:sz w:val="21"/>
          <w:szCs w:val="21"/>
          <w:lang w:eastAsia="tr-TR"/>
        </w:rPr>
        <w:t>ırksal , sınıfsal</w:t>
      </w:r>
      <w:proofErr w:type="gramEnd"/>
      <w:r w:rsidRPr="00F658CC">
        <w:rPr>
          <w:rFonts w:ascii="Arial" w:eastAsia="Times New Roman" w:hAnsi="Arial" w:cs="Arial"/>
          <w:color w:val="515151"/>
          <w:sz w:val="21"/>
          <w:szCs w:val="21"/>
          <w:lang w:eastAsia="tr-TR"/>
        </w:rPr>
        <w:t>, ahlaki olabilir. Bu arada bir günah keçisi ortaya çıkar. (Eskiden Yunanlılar keçiyi kurban ederek günahlarından arındıkları düşünürlerdi.) Bu insan linç edilir. Bu güvenlik görevlisi olabilir. Öfkeli kalabalık içerisindeki sivil polisi fark edince linç girişimi olabilir. (İstanbul 1 Mayıs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Kızgın grupların belirgin somut amaçları vardır. Linç bitince olay biter. İçerisinde çekirdek aktif militan liderler vardır. Liderleri izleyen kalabalık vardır. Buna bir örnek de “jandarma gelinceye kadar yakalanan bir hırsızın ağaca bağlanarak linç edilmeye çalışılması” verilebilir.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Bu tip olaylar gelişerek çete olayları ve örgütlenmeleri </w:t>
      </w:r>
      <w:proofErr w:type="spellStart"/>
      <w:r w:rsidRPr="00F658CC">
        <w:rPr>
          <w:rFonts w:ascii="Arial" w:eastAsia="Times New Roman" w:hAnsi="Arial" w:cs="Arial"/>
          <w:color w:val="515151"/>
          <w:sz w:val="21"/>
          <w:szCs w:val="21"/>
          <w:lang w:eastAsia="tr-TR"/>
        </w:rPr>
        <w:t>hakline</w:t>
      </w:r>
      <w:proofErr w:type="spellEnd"/>
      <w:r w:rsidRPr="00F658CC">
        <w:rPr>
          <w:rFonts w:ascii="Arial" w:eastAsia="Times New Roman" w:hAnsi="Arial" w:cs="Arial"/>
          <w:color w:val="515151"/>
          <w:sz w:val="21"/>
          <w:szCs w:val="21"/>
          <w:lang w:eastAsia="tr-TR"/>
        </w:rPr>
        <w:t xml:space="preserve"> gelebilir. Başlangıçta yapılanmamış kalabalık halinde iken sonraları organize olarak çete oluşturabilirler. Saldırganlık bir gerilim yaratır. Gerilim gruba da sirayet eder. Birey kendini tehlikede hissederse gerilim yükselir. Gerilim yükselirse saldırganlık artar. Böylece gruba dönüşen çeteler oluşur.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Sade vatandaşların kendiliklerinden yıkıcı şiddet davranışlarına girmeleri mümkün değildir. Güvenlik görevlileri sade vatandaşı izole etmelidir. Eğer görev anlayışı ile değil bir görevi yapmış olmak için görev yapılırsa, yani masum insanlar da </w:t>
      </w:r>
      <w:proofErr w:type="gramStart"/>
      <w:r w:rsidRPr="00F658CC">
        <w:rPr>
          <w:rFonts w:ascii="Arial" w:eastAsia="Times New Roman" w:hAnsi="Arial" w:cs="Arial"/>
          <w:color w:val="515151"/>
          <w:sz w:val="21"/>
          <w:szCs w:val="21"/>
          <w:lang w:eastAsia="tr-TR"/>
        </w:rPr>
        <w:t>göz altına</w:t>
      </w:r>
      <w:proofErr w:type="gramEnd"/>
      <w:r w:rsidRPr="00F658CC">
        <w:rPr>
          <w:rFonts w:ascii="Arial" w:eastAsia="Times New Roman" w:hAnsi="Arial" w:cs="Arial"/>
          <w:color w:val="515151"/>
          <w:sz w:val="21"/>
          <w:szCs w:val="21"/>
          <w:lang w:eastAsia="tr-TR"/>
        </w:rPr>
        <w:t xml:space="preserve"> alınmaya çalışılırsa duygusal bulaşma körüklemiş olur.</w:t>
      </w:r>
    </w:p>
    <w:p w:rsidR="00F658CC" w:rsidRPr="00F658CC" w:rsidRDefault="00F658CC" w:rsidP="00F658CC">
      <w:pPr>
        <w:shd w:val="clear" w:color="auto" w:fill="FFFFFF"/>
        <w:spacing w:after="0" w:line="240" w:lineRule="auto"/>
        <w:jc w:val="both"/>
        <w:textAlignment w:val="bottom"/>
        <w:outlineLvl w:val="2"/>
        <w:rPr>
          <w:rFonts w:ascii="Arial" w:eastAsia="Times New Roman" w:hAnsi="Arial" w:cs="Arial"/>
          <w:b/>
          <w:bCs/>
          <w:color w:val="515151"/>
          <w:sz w:val="24"/>
          <w:szCs w:val="24"/>
          <w:lang w:eastAsia="tr-TR"/>
        </w:rPr>
      </w:pPr>
      <w:r w:rsidRPr="00F658CC">
        <w:rPr>
          <w:rFonts w:ascii="Arial" w:eastAsia="Times New Roman" w:hAnsi="Arial" w:cs="Arial"/>
          <w:b/>
          <w:bCs/>
          <w:color w:val="515151"/>
          <w:sz w:val="24"/>
          <w:szCs w:val="24"/>
          <w:lang w:eastAsia="tr-TR"/>
        </w:rPr>
        <w:t>            D- Olayların Hazırlık Safhası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Aslında, kanunsuz toplumsal olaylar aniden ortaya çıkmaz. Aniden ortaya çıkmış gibi gözüken her olayın bir hazırlık ve olgunlaşma safhası vardır. Bazen aylar, yıllar kadar uzun süren bu safhalar, kamuoyunun gözünden kaçabilir ve </w:t>
      </w:r>
      <w:proofErr w:type="gramStart"/>
      <w:r w:rsidRPr="00F658CC">
        <w:rPr>
          <w:rFonts w:ascii="Arial" w:eastAsia="Times New Roman" w:hAnsi="Arial" w:cs="Arial"/>
          <w:color w:val="515151"/>
          <w:sz w:val="21"/>
          <w:szCs w:val="21"/>
          <w:lang w:eastAsia="tr-TR"/>
        </w:rPr>
        <w:t>kamufle edilebilir</w:t>
      </w:r>
      <w:proofErr w:type="gramEnd"/>
      <w:r w:rsidRPr="00F658CC">
        <w:rPr>
          <w:rFonts w:ascii="Arial" w:eastAsia="Times New Roman" w:hAnsi="Arial" w:cs="Arial"/>
          <w:color w:val="515151"/>
          <w:sz w:val="21"/>
          <w:szCs w:val="21"/>
          <w:lang w:eastAsia="tr-TR"/>
        </w:rPr>
        <w:t>. Olaylar bu safhadan sonra uygun bir ortam bulunca veya yaratılınca yine bir bahane ile aniden ortaya çıkar ve hızla gelişir.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Örnek olarak, özellikle 12 Eylül öncesi dönemde meydana gelen okul ve işyerlerinin işgali, boykotlar, kurtarılmış bölge ilanları, direnişler, katliamları gösterebiliriz. Bu tip olayların hiçbiri kendiliğinden meydana gelmemiştir. Planlı programlı sinsi bir çalışmanın sonucudur.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Olayların hazırlık ve olgunlaşma safhasına tesir eden önemli faktörleri aşağıda inceleyeceğiz.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a</w:t>
      </w:r>
      <w:proofErr w:type="gramEnd"/>
      <w:r w:rsidRPr="00F658CC">
        <w:rPr>
          <w:rFonts w:ascii="Arial" w:eastAsia="Times New Roman" w:hAnsi="Arial" w:cs="Arial"/>
          <w:color w:val="515151"/>
          <w:sz w:val="21"/>
          <w:szCs w:val="21"/>
          <w:lang w:eastAsia="tr-TR"/>
        </w:rPr>
        <w:t>- Önderlik: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Toplum halinde yaşayan insanlarda yönetme ve yönetilme duyguları vardır. Yönetme duygusu ve becerisine sahip olanlar azınlıktadır.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 yönetme duygusuna sahip olan insanların hepsinin önder olması da mümkün değildir. Özellikle cesareti, etkileyici konuşma yeteneği, katılığı, üstün fizik yapısı, bilgisi vb. özel yetenekleri taşıyan kişiler önder olabilirler.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Sonuç olarak toplumdaki diğer insanların bir takım farklı özelliklere sahip olan ve özellikleri ile karşı tarafı etkileyebilen kişileri önder diye tanımlayabiliriz. Bu özellikler veya yetenekler doğuştan olabileceği gibi sonradan da kazanılabilir.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Yasal olmayan bir toplumsal olayda önder dediğimiz kişiler, etkileyici konuşmasıyla cazibe ve heyecan uyandıran sloganları ve hareketleriyle huzursuzluğu artırıcı, sinirli ve gergin bir havanın oluşmasına çalışırlar.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Önderin meşhur veya çok iyi tanınan biri olması şart değildir.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Önderlerin önceden planlanıp organize edildikleri gibi bazen hemen topluluk arasında önce fırlayıveren tipleri de vardır.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 tür olaylarda önderler daha çok ortalığı karıştırır, saf, genç ve kolay etkilenen kişileri ise olayların içine iterler.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b</w:t>
      </w:r>
      <w:proofErr w:type="gramEnd"/>
      <w:r w:rsidRPr="00F658CC">
        <w:rPr>
          <w:rFonts w:ascii="Arial" w:eastAsia="Times New Roman" w:hAnsi="Arial" w:cs="Arial"/>
          <w:color w:val="515151"/>
          <w:sz w:val="21"/>
          <w:szCs w:val="21"/>
          <w:lang w:eastAsia="tr-TR"/>
        </w:rPr>
        <w:t>- Kabarma ve Horozlanma Devresi: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İnsanlar tek başlarına veya birkaç kişilik grup halinde iken daha mantıklı düşünür ve daha bilinçli kararlar verebilirler. Keza cesaret ve davranışları da normal bir insanın cesaret sınırları içindeki kadardır.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Fakat insanlar kalabalıklaştıkça matematiksel ve doğal olarak güçlenir, cesaretlenir ve davranışları da o ölçüde serbest bir hal alır. Ancak duygu, düşünce ve karar verme yetenekleri ise aynı ölçüde karmaşık ve belirsiz bir çizgiye yönelir.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İşte, tek başına iken tepki gösteremeyen kişiler topluluk halindeyken yukarıda özet olarak açıklamaya çalışılan özelliklerin de etkisiyle birbirlerinden güç alarak kendilerini daha kuvvetli görmeye başlarlar.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Tabiri caiz ise, horozlanmaya, kabarmaya, taşkınlığa kısaca kavgaya hazır hale gelirler.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Örneğin, güvenlik görevlisinin yolda tek başına giden bir vatandaşı haklı bir nedenle uyarması karşısında bu kişinin tutumu ile bir futbol maçında yine haklı nedenle uyarılan fakat kendi arkadaş grubu veya en azından takım taraftarı dediğimiz geniş bir grup içinde bulunan kişinin tutumu birbirinden çok farklıdır. Şöyle ki, birinci olayda kişi daha sakin, mantıklı ve ölçülüdür, ikinci olayda ise </w:t>
      </w:r>
      <w:proofErr w:type="gramStart"/>
      <w:r w:rsidRPr="00F658CC">
        <w:rPr>
          <w:rFonts w:ascii="Arial" w:eastAsia="Times New Roman" w:hAnsi="Arial" w:cs="Arial"/>
          <w:color w:val="515151"/>
          <w:sz w:val="21"/>
          <w:szCs w:val="21"/>
          <w:lang w:eastAsia="tr-TR"/>
        </w:rPr>
        <w:t>isyankardır</w:t>
      </w:r>
      <w:proofErr w:type="gramEnd"/>
      <w:r w:rsidRPr="00F658CC">
        <w:rPr>
          <w:rFonts w:ascii="Arial" w:eastAsia="Times New Roman" w:hAnsi="Arial" w:cs="Arial"/>
          <w:color w:val="515151"/>
          <w:sz w:val="21"/>
          <w:szCs w:val="21"/>
          <w:lang w:eastAsia="tr-TR"/>
        </w:rPr>
        <w:t>, çevresinden aldığı güçle hem kendisi hem de aynı grup taşkınlık gösterebilir.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Horozlanma devresinin Güvenlik görevlisi açısından önemi; bu duruma gelmiş bir toplumun yasal olmayan hareketler için önemli bir kaynak olacağıdır.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 durum Güvenlik görevlilerince tarafından şartlara göre kontrol altına alınmadıkça, daha kötü olaylara dönüşebilir, ilerleyebilir.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c</w:t>
      </w:r>
      <w:proofErr w:type="gramEnd"/>
      <w:r w:rsidRPr="00F658CC">
        <w:rPr>
          <w:rFonts w:ascii="Arial" w:eastAsia="Times New Roman" w:hAnsi="Arial" w:cs="Arial"/>
          <w:color w:val="515151"/>
          <w:sz w:val="21"/>
          <w:szCs w:val="21"/>
          <w:lang w:eastAsia="tr-TR"/>
        </w:rPr>
        <w:t>- Toplumun Büyümesi: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Yasal olmayan bir toplumsal olayın amacına ulaşabilmesi için önceden planlanmış görevliler, kışkırtıcılar olayın başlayacağını, hatta başlamak üzere olduğunu yaymaya başlarlar. Bu konuda oradaki şahıslar arasında çeşitli söylentiler ve yorumlar konuşulmaya başlamıştır. Çoğunluk mantıksız ve heyecanlıdır. Bu durumu değerlendiren maksatlı görevliler taraftar toplamaya çalışırlar. Zira topluluğun tamamı aslında kötü maksatlı değildir. Buraya gelirken böyle bir </w:t>
      </w:r>
      <w:proofErr w:type="gramStart"/>
      <w:r w:rsidRPr="00F658CC">
        <w:rPr>
          <w:rFonts w:ascii="Arial" w:eastAsia="Times New Roman" w:hAnsi="Arial" w:cs="Arial"/>
          <w:color w:val="515151"/>
          <w:sz w:val="21"/>
          <w:szCs w:val="21"/>
          <w:lang w:eastAsia="tr-TR"/>
        </w:rPr>
        <w:t>isyankar</w:t>
      </w:r>
      <w:proofErr w:type="gramEnd"/>
      <w:r w:rsidRPr="00F658CC">
        <w:rPr>
          <w:rFonts w:ascii="Arial" w:eastAsia="Times New Roman" w:hAnsi="Arial" w:cs="Arial"/>
          <w:color w:val="515151"/>
          <w:sz w:val="21"/>
          <w:szCs w:val="21"/>
          <w:lang w:eastAsia="tr-TR"/>
        </w:rPr>
        <w:t xml:space="preserve"> olaya katılmayı düşünmemiş sadece merak ettiği için veya tatmin olmak, vakit geçirmek için gelmiş olabilirler.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Kışkırtıcılar bu tip insanları da heyecana getirerek olaya katmaya çalışırlar. Kalabalık giderek artar, kalabalığın sayısı arttıkça söylentiler gelişir, heyecan artar, artık topluluk </w:t>
      </w:r>
      <w:proofErr w:type="spellStart"/>
      <w:r w:rsidRPr="00F658CC">
        <w:rPr>
          <w:rFonts w:ascii="Arial" w:eastAsia="Times New Roman" w:hAnsi="Arial" w:cs="Arial"/>
          <w:color w:val="515151"/>
          <w:sz w:val="21"/>
          <w:szCs w:val="21"/>
          <w:lang w:eastAsia="tr-TR"/>
        </w:rPr>
        <w:t>şuursuzlaşmıştır</w:t>
      </w:r>
      <w:proofErr w:type="spellEnd"/>
      <w:r w:rsidRPr="00F658CC">
        <w:rPr>
          <w:rFonts w:ascii="Arial" w:eastAsia="Times New Roman" w:hAnsi="Arial" w:cs="Arial"/>
          <w:color w:val="515151"/>
          <w:sz w:val="21"/>
          <w:szCs w:val="21"/>
          <w:lang w:eastAsia="tr-TR"/>
        </w:rPr>
        <w:t>. Böylece cesareti de artan topluluğun tehlikesi, yasadışı hareketlere yönelme cüreti artar. Bu tür yavaş yavaş gelişen topluluklarda güvenlik görevlileri bu büyümeyi önlemeye çalışmalıdır.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d</w:t>
      </w:r>
      <w:proofErr w:type="gramEnd"/>
      <w:r w:rsidRPr="00F658CC">
        <w:rPr>
          <w:rFonts w:ascii="Arial" w:eastAsia="Times New Roman" w:hAnsi="Arial" w:cs="Arial"/>
          <w:color w:val="515151"/>
          <w:sz w:val="21"/>
          <w:szCs w:val="21"/>
          <w:lang w:eastAsia="tr-TR"/>
        </w:rPr>
        <w:t>- Fikri Hazırlık Devresi: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Bu safhaya gelinceye kadar topluluk, artık belli bir heyecan dalgasına </w:t>
      </w:r>
      <w:proofErr w:type="spellStart"/>
      <w:r w:rsidRPr="00F658CC">
        <w:rPr>
          <w:rFonts w:ascii="Arial" w:eastAsia="Times New Roman" w:hAnsi="Arial" w:cs="Arial"/>
          <w:color w:val="515151"/>
          <w:sz w:val="21"/>
          <w:szCs w:val="21"/>
          <w:lang w:eastAsia="tr-TR"/>
        </w:rPr>
        <w:t>kanalize</w:t>
      </w:r>
      <w:proofErr w:type="spellEnd"/>
      <w:r w:rsidRPr="00F658CC">
        <w:rPr>
          <w:rFonts w:ascii="Arial" w:eastAsia="Times New Roman" w:hAnsi="Arial" w:cs="Arial"/>
          <w:color w:val="515151"/>
          <w:sz w:val="21"/>
          <w:szCs w:val="21"/>
          <w:lang w:eastAsia="tr-TR"/>
        </w:rPr>
        <w:t xml:space="preserve"> olmuştur. Aslında kimin ne söylediği, ne söylemek istediği, pek belirli değildir. Çeşitli söylentiler dolaşır ve topluluk her türlü zorbalığa kolayca cüret edebilecek duruma yaklaşmıştır.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İşte bu fikri hazırlık devresinde asıl görevli kışkırtıcılar, söylentileri olabildiğince yayıp genelleştirerek tüm topluma mal etmeye çalışırlar. Böylece toplumda duygusallığı ve fikri arzuyu artırırlar.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lastRenderedPageBreak/>
        <w:t>e</w:t>
      </w:r>
      <w:proofErr w:type="gramEnd"/>
      <w:r w:rsidRPr="00F658CC">
        <w:rPr>
          <w:rFonts w:ascii="Arial" w:eastAsia="Times New Roman" w:hAnsi="Arial" w:cs="Arial"/>
          <w:color w:val="515151"/>
          <w:sz w:val="21"/>
          <w:szCs w:val="21"/>
          <w:lang w:eastAsia="tr-TR"/>
        </w:rPr>
        <w:t>- Çabuklaştırıcı Olay:</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Yukarıda kısaca anlatılan safhaları hatırlayacak olursak özetle; dalgalı bir denizde rotayı elinde bulundurmaya çalışan bir veya birden çok önderin başkanlığında gittikçe çoğalan ve bundan cesaret alarak horozlanabilen hatta çoğalan toplumun giderek büyümesi ile her türlü zorbalığa cüret edebilecek duruma gelen ve belli ölçüde duygusallaşıp fikri açıdan olgunlaşmaya başlayan bir toplum oluştuğunu görmüştük.</w:t>
      </w:r>
      <w:proofErr w:type="gramEnd"/>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İşte bu durum ve ortamdaki bir toplum için artık çok küçük hatta çok önemsiz gibi görünen herhangi bir olayı çabuklaştırıcı neden olabilir. Bunun neler olabileceğini önceden kestirmek çok güçtür. Olayların akışı içinde tesadüfen de ortaya çıkabilir ve bardağı taşıran son damla olabilir veya küçük bir kıvılcım misali olayı başlatıverir.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f</w:t>
      </w:r>
      <w:proofErr w:type="gramEnd"/>
      <w:r w:rsidRPr="00F658CC">
        <w:rPr>
          <w:rFonts w:ascii="Arial" w:eastAsia="Times New Roman" w:hAnsi="Arial" w:cs="Arial"/>
          <w:color w:val="515151"/>
          <w:sz w:val="21"/>
          <w:szCs w:val="21"/>
          <w:lang w:eastAsia="tr-TR"/>
        </w:rPr>
        <w:t>- Kontrolden Çıkmış Zorbalık Safhası: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Bir önceki maddede anlatılanların ışığında, bardağı taşıran son damla olan bir sebeple başlayan toplumsal olaylarda topluluk gerek mantık, gerek duygusallık heyecan gerekse sayısal ve fiziki değer bakımlarından artık tam anlamıyla ve tek kelime ile şuursuz yani kontrolden çıkmış bir durumdadır.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 safhada başlayan zorbalık hareketleri bir çığ misali kontrolden çıkmış vaziyettedir.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g</w:t>
      </w:r>
      <w:proofErr w:type="gramEnd"/>
      <w:r w:rsidRPr="00F658CC">
        <w:rPr>
          <w:rFonts w:ascii="Arial" w:eastAsia="Times New Roman" w:hAnsi="Arial" w:cs="Arial"/>
          <w:color w:val="515151"/>
          <w:sz w:val="21"/>
          <w:szCs w:val="21"/>
          <w:lang w:eastAsia="tr-TR"/>
        </w:rPr>
        <w:t>- Zorbalık Hareketlerinin Yayılması: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Toplu hareketin şiddeti artıp kontrol dışı kaldıkça zorbalık hareketlerinin hedefi bir olmaktan çıkarak, yaygınlaşır ve genelleşir. Ör; bir işçi mitinginde kendi konularıyla, hedefleriyle uzaktan, yakından ilgili olmayan özel veya resmi mülklere, </w:t>
      </w:r>
      <w:proofErr w:type="gramStart"/>
      <w:r w:rsidRPr="00F658CC">
        <w:rPr>
          <w:rFonts w:ascii="Arial" w:eastAsia="Times New Roman" w:hAnsi="Arial" w:cs="Arial"/>
          <w:color w:val="515151"/>
          <w:sz w:val="21"/>
          <w:szCs w:val="21"/>
          <w:lang w:eastAsia="tr-TR"/>
        </w:rPr>
        <w:t>dükkanlara</w:t>
      </w:r>
      <w:proofErr w:type="gramEnd"/>
      <w:r w:rsidRPr="00F658CC">
        <w:rPr>
          <w:rFonts w:ascii="Arial" w:eastAsia="Times New Roman" w:hAnsi="Arial" w:cs="Arial"/>
          <w:color w:val="515151"/>
          <w:sz w:val="21"/>
          <w:szCs w:val="21"/>
          <w:lang w:eastAsia="tr-TR"/>
        </w:rPr>
        <w:t xml:space="preserve"> yönelip, tahrip etmeleri zorbalık hareketlerinin hedef dışı yayılmasının canlı örnekleridir.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outlineLvl w:val="2"/>
        <w:rPr>
          <w:rFonts w:ascii="Arial" w:eastAsia="Times New Roman" w:hAnsi="Arial" w:cs="Arial"/>
          <w:b/>
          <w:bCs/>
          <w:color w:val="515151"/>
          <w:sz w:val="24"/>
          <w:szCs w:val="24"/>
          <w:lang w:eastAsia="tr-TR"/>
        </w:rPr>
      </w:pPr>
      <w:r w:rsidRPr="00F658CC">
        <w:rPr>
          <w:rFonts w:ascii="Arial" w:eastAsia="Times New Roman" w:hAnsi="Arial" w:cs="Arial"/>
          <w:b/>
          <w:bCs/>
          <w:color w:val="515151"/>
          <w:sz w:val="24"/>
          <w:szCs w:val="24"/>
          <w:lang w:eastAsia="tr-TR"/>
        </w:rPr>
        <w:t>            E- Olayları Başlatma Usulleri: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Yasal olmayan toplumsal olayları başlatma usullerini genel olarak aşağıdaki başlıklar altında özetlemeye çalışacağız.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a</w:t>
      </w:r>
      <w:proofErr w:type="gramEnd"/>
      <w:r w:rsidRPr="00F658CC">
        <w:rPr>
          <w:rFonts w:ascii="Arial" w:eastAsia="Times New Roman" w:hAnsi="Arial" w:cs="Arial"/>
          <w:color w:val="515151"/>
          <w:sz w:val="21"/>
          <w:szCs w:val="21"/>
          <w:lang w:eastAsia="tr-TR"/>
        </w:rPr>
        <w:t>- Yaygın Propaganda Yapmak: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Propagandayı belli bir konuyu, başkalarına aktarıp benimsetmek ve onların ilgilerini kazanmak biçiminde tanımlayabiliriz.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Yasal olmayan bir olayın başlangıcında (veya daha önce) hedeflenen olay çerçevesinde yazılı veya sözlü olarak propaganda başlatılır. Bu propagandanın sürekli ve olabildiğince yaygın yani geniş alana hitap etmesine, etkileyici olmasına gayret edilir.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Böylece amaçlanan olayın tohumları filizlenir, fikri olarak kafalara yerleştirilmeye ve olgunlaştırılmaya gayret edilir. Sonuçta toplum istenilen her yöne kolayca çekilebilir bir hale gelir.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b</w:t>
      </w:r>
      <w:proofErr w:type="gramEnd"/>
      <w:r w:rsidRPr="00F658CC">
        <w:rPr>
          <w:rFonts w:ascii="Arial" w:eastAsia="Times New Roman" w:hAnsi="Arial" w:cs="Arial"/>
          <w:color w:val="515151"/>
          <w:sz w:val="21"/>
          <w:szCs w:val="21"/>
          <w:lang w:eastAsia="tr-TR"/>
        </w:rPr>
        <w:t>- Konuşma Yapmak: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Özellikle önder diye tanımladığımız kişiler veya diğer etkileyici hitap etme özelliğine sahip aynı amaçlı şahıslar, kışkırtmak istedikleri kişilere, grup ve topluluklara ateşli konuşmalar yaparak onları etkilemeye çalışırlar, konuşulan konular, genellikle toplumun özlem duyduğu veya beklentilerine uyan konulardır.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Önceden propaganda yoluyla az veya çok şartlandırılmış, etkilenmiş olan toplum, bu tür konuşmaların tesiriyle istenilen olaya sürüklenmeye hazır hale gelir.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c</w:t>
      </w:r>
      <w:proofErr w:type="gramEnd"/>
      <w:r w:rsidRPr="00F658CC">
        <w:rPr>
          <w:rFonts w:ascii="Arial" w:eastAsia="Times New Roman" w:hAnsi="Arial" w:cs="Arial"/>
          <w:color w:val="515151"/>
          <w:sz w:val="21"/>
          <w:szCs w:val="21"/>
          <w:lang w:eastAsia="tr-TR"/>
        </w:rPr>
        <w:t>- Heyecanı Artırmak: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Sakin insanlar daha mantıklı, bilinçli düşünür ve daha tutarlı davranışlarda bulunurlar. Bunun aksine heyecanlı insanların davranışları ve düşünceleri daha az bilinçli ve daha tutarlıdır. Kısacası </w:t>
      </w:r>
      <w:proofErr w:type="spellStart"/>
      <w:r w:rsidRPr="00F658CC">
        <w:rPr>
          <w:rFonts w:ascii="Arial" w:eastAsia="Times New Roman" w:hAnsi="Arial" w:cs="Arial"/>
          <w:color w:val="515151"/>
          <w:sz w:val="21"/>
          <w:szCs w:val="21"/>
          <w:lang w:eastAsia="tr-TR"/>
        </w:rPr>
        <w:t>zigzaglar</w:t>
      </w:r>
      <w:proofErr w:type="spellEnd"/>
      <w:r w:rsidRPr="00F658CC">
        <w:rPr>
          <w:rFonts w:ascii="Arial" w:eastAsia="Times New Roman" w:hAnsi="Arial" w:cs="Arial"/>
          <w:color w:val="515151"/>
          <w:sz w:val="21"/>
          <w:szCs w:val="21"/>
          <w:lang w:eastAsia="tr-TR"/>
        </w:rPr>
        <w:t xml:space="preserve"> çizerler.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 xml:space="preserve">Genelde böyle olduğuna göre, propaganda yoluyla şartlandırılmaya çalışılan amaçlı konuşmalarla belli bir olgunluğa eriştirilen toplum olayı yönetenlerin elinde heyecana sürüklenmek ve iyice </w:t>
      </w:r>
      <w:proofErr w:type="spellStart"/>
      <w:r w:rsidRPr="00F658CC">
        <w:rPr>
          <w:rFonts w:ascii="Arial" w:eastAsia="Times New Roman" w:hAnsi="Arial" w:cs="Arial"/>
          <w:color w:val="515151"/>
          <w:sz w:val="21"/>
          <w:szCs w:val="21"/>
          <w:lang w:eastAsia="tr-TR"/>
        </w:rPr>
        <w:t>şuursuzlaştırılmak</w:t>
      </w:r>
      <w:proofErr w:type="spellEnd"/>
      <w:r w:rsidRPr="00F658CC">
        <w:rPr>
          <w:rFonts w:ascii="Arial" w:eastAsia="Times New Roman" w:hAnsi="Arial" w:cs="Arial"/>
          <w:color w:val="515151"/>
          <w:sz w:val="21"/>
          <w:szCs w:val="21"/>
          <w:lang w:eastAsia="tr-TR"/>
        </w:rPr>
        <w:t xml:space="preserve"> istenir.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Bunu sağlamak için balon uydurma haberler, sloganlar atılabilir. Zira bu durumdaki bir toplum artık söylenilen her şeye kanabilecek bir duruma gelmiştir. Her şeye kanılınca mantık giderek azalır, heyecan ise giderek çoğalacaktır.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d</w:t>
      </w:r>
      <w:proofErr w:type="gramEnd"/>
      <w:r w:rsidRPr="00F658CC">
        <w:rPr>
          <w:rFonts w:ascii="Arial" w:eastAsia="Times New Roman" w:hAnsi="Arial" w:cs="Arial"/>
          <w:color w:val="515151"/>
          <w:sz w:val="21"/>
          <w:szCs w:val="21"/>
          <w:lang w:eastAsia="tr-TR"/>
        </w:rPr>
        <w:t>- Eyleme Geçiş:</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Yukarıda özetlemeye çalışılan bölümlerden sonra eldeki toplumu eyleme geçirmek için sadece bir kıvılcımın yeterli olacağı açıkça görülebilmektedir.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Olayı plânlayan kişilerden birisinin maksatlı bir başlangıç hareketi oradaki tüm toplum için bir başlangıç nedeni olur ve böylece eylem başlatılır.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3.BÖLÜM</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EYLEM TAKTİKLERİ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Yasal olmayan toplumsal olaylarda “Eylem Taktikleri” konusunu açıklarken önce hepimizin bildiği eylem ve taktik sözcüklerinin anlamını bir kez daha bir kaç cümle ile hatırlamaya çalışalım.</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Eylem; Bir iş, bir hareketi ifade eder.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Taktik; Belirlenen bir hedefe, amaca ulaşabilmek için önceden belirlenmiş plan, yol, </w:t>
      </w:r>
      <w:proofErr w:type="spellStart"/>
      <w:r w:rsidRPr="00F658CC">
        <w:rPr>
          <w:rFonts w:ascii="Arial" w:eastAsia="Times New Roman" w:hAnsi="Arial" w:cs="Arial"/>
          <w:color w:val="515151"/>
          <w:sz w:val="21"/>
          <w:szCs w:val="21"/>
          <w:lang w:eastAsia="tr-TR"/>
        </w:rPr>
        <w:t>usûl</w:t>
      </w:r>
      <w:proofErr w:type="spellEnd"/>
      <w:r w:rsidRPr="00F658CC">
        <w:rPr>
          <w:rFonts w:ascii="Arial" w:eastAsia="Times New Roman" w:hAnsi="Arial" w:cs="Arial"/>
          <w:color w:val="515151"/>
          <w:sz w:val="21"/>
          <w:szCs w:val="21"/>
          <w:lang w:eastAsia="tr-TR"/>
        </w:rPr>
        <w:t xml:space="preserve"> ve yöntemlerdir, diye yorumlanabilir.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Yasal olmayan toplumsal olayları başlatan ve yürüten topluluklar hedeflerine ulaşabilmek veya olaylarını olabildiğince etkileyici bir seviyeye çıkarabilmek için kendilerini önlemeye çalışan Güvenlik görevlilerine karşı bir takım taktikler kullanırlar.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 taktiklerin bir kısmı şunlardır;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a</w:t>
      </w:r>
      <w:proofErr w:type="gramEnd"/>
      <w:r w:rsidRPr="00F658CC">
        <w:rPr>
          <w:rFonts w:ascii="Arial" w:eastAsia="Times New Roman" w:hAnsi="Arial" w:cs="Arial"/>
          <w:color w:val="515151"/>
          <w:sz w:val="21"/>
          <w:szCs w:val="21"/>
          <w:lang w:eastAsia="tr-TR"/>
        </w:rPr>
        <w:t>- Olay Yaratarak Dikkatleri Başka Noktaya Çekme:</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Yasal olmayan toplumsal olayı yürütenler asıl hedeflerine ulaşabilmek için karşı kuvvetleri şaşırtmak ve onların dikkatlerini başka noktalara çekmeye çalışabilirler.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Örneğin: asıl olayın olmadığı bölgelerde, bombaların patlaması, benzeri panik yaratan olayların meydana getirilmesi ile güvenlik görevlilerinin dikkatlerini bu bölgelere çekmeye gayret ederler. Bunu başardıkları oranda asıl hedeflerine daha kolay ilerlerler.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b</w:t>
      </w:r>
      <w:proofErr w:type="gramEnd"/>
      <w:r w:rsidRPr="00F658CC">
        <w:rPr>
          <w:rFonts w:ascii="Arial" w:eastAsia="Times New Roman" w:hAnsi="Arial" w:cs="Arial"/>
          <w:color w:val="515151"/>
          <w:sz w:val="21"/>
          <w:szCs w:val="21"/>
          <w:lang w:eastAsia="tr-TR"/>
        </w:rPr>
        <w:t>- Dağılıyor Gözükerek Tekrar Toplanma: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 konuda diğer bir taktik de dağılıyor gözükerek tekrar toplanmadır.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Topluluk önceden dağılmaya başlar, güvenlik görevlileri topluluk gidiyor diye gevşer, tertibatını, tedbirlerini azaltır. Tam bu sırada topluluk planlı olarak, hızlı bir biçimde toplanmaya başlar. Amaç güvenlik görevlilerini gafil yakalamak ve böylece hedefe yürüyebilmektir.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c</w:t>
      </w:r>
      <w:proofErr w:type="gramEnd"/>
      <w:r w:rsidRPr="00F658CC">
        <w:rPr>
          <w:rFonts w:ascii="Arial" w:eastAsia="Times New Roman" w:hAnsi="Arial" w:cs="Arial"/>
          <w:color w:val="515151"/>
          <w:sz w:val="21"/>
          <w:szCs w:val="21"/>
          <w:lang w:eastAsia="tr-TR"/>
        </w:rPr>
        <w:t>- Büyük Bayrak- Flamalarla Yürüyüş ve Marş Söyleme</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Bayrak bir milletin özgürlük, hürriyet ve bağımsızlığının timsalidir. Bu nedenle de son derece kutsaldır.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Keza çeşitli flamalar da bayrak gibi değerli anlamlar ifade etmektedir.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Yasal olmayan bir toplumsal olayı yürütenler bu değerli maddelerin arkasına gizlenerek hem çevrenin sempatisini toplamaya, hem de güvenlik görevlilerinin mukavemetini kırmaya çalışırlar.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Sözde, bayrak—flama taşıdıklarını, hatta milli veya kahramanlık marşları söylediklerini, böylece amaçlarının kötü olmadığı intibaını yaymaya çalışırlar. Böylece amaçlarına bu yoldan ilerlemek isterler.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lastRenderedPageBreak/>
        <w:t>d</w:t>
      </w:r>
      <w:proofErr w:type="gramEnd"/>
      <w:r w:rsidRPr="00F658CC">
        <w:rPr>
          <w:rFonts w:ascii="Arial" w:eastAsia="Times New Roman" w:hAnsi="Arial" w:cs="Arial"/>
          <w:color w:val="515151"/>
          <w:sz w:val="21"/>
          <w:szCs w:val="21"/>
          <w:lang w:eastAsia="tr-TR"/>
        </w:rPr>
        <w:t>- Topluluğun Etrafına Yaşlı, Kadın, Çocuk ve Gazilerin Dizilmesi: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Türk Milletinin tüm dünyaya örnek olmuş ve olmaya devam eden çok güzel hasletleri, özellikleri vardır. Kahramanlığı, mertliği, dürüstlüğü, konukseverliği bunlardan sadece birkaçıdır.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Savaşta bile, silahı olmayanlara özellikle yaşlı, bayan ve çocuklara saldırmadığı dünya tarihince bilinen bir gerçektir.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Gazi büyüklerimiz de Vatanı kurtarmak, bize hür ve bağımsız bir ülke bırakmak için canları pahasına savaşa katılan çok değerli varlıklardır. Hepimiz onlara sonsuz saygı ve hürmet duyarız.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Yasal olmayan bir olayı yürütenler, bu güzel hasletlerden yararlanmak için topluluğun etrafına yaşlı, bayan, çocuk ve gazileri dizebilirler. </w:t>
      </w:r>
      <w:proofErr w:type="gramStart"/>
      <w:r w:rsidRPr="00F658CC">
        <w:rPr>
          <w:rFonts w:ascii="Arial" w:eastAsia="Times New Roman" w:hAnsi="Arial" w:cs="Arial"/>
          <w:color w:val="515151"/>
          <w:sz w:val="21"/>
          <w:szCs w:val="21"/>
          <w:lang w:eastAsia="tr-TR"/>
        </w:rPr>
        <w:t>güvenlik</w:t>
      </w:r>
      <w:proofErr w:type="gramEnd"/>
      <w:r w:rsidRPr="00F658CC">
        <w:rPr>
          <w:rFonts w:ascii="Arial" w:eastAsia="Times New Roman" w:hAnsi="Arial" w:cs="Arial"/>
          <w:color w:val="515151"/>
          <w:sz w:val="21"/>
          <w:szCs w:val="21"/>
          <w:lang w:eastAsia="tr-TR"/>
        </w:rPr>
        <w:t xml:space="preserve"> görevlilerinin bunlara karşı zor kullanmak istemeyeceğini bildikleri için bir ölçüde de olsa güvenlik görevlilerinin mukavemetini, hareketlerini, sınırlamış olurlar. Sonuç olarak da kendileri hedeflerine daha kolay ilerleyebilirler.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e</w:t>
      </w:r>
      <w:proofErr w:type="gramEnd"/>
      <w:r w:rsidRPr="00F658CC">
        <w:rPr>
          <w:rFonts w:ascii="Arial" w:eastAsia="Times New Roman" w:hAnsi="Arial" w:cs="Arial"/>
          <w:color w:val="515151"/>
          <w:sz w:val="21"/>
          <w:szCs w:val="21"/>
          <w:lang w:eastAsia="tr-TR"/>
        </w:rPr>
        <w:t>- Topluluğun Güvenlik Görevlilerini Kuşatması: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Diğer bir eylem taktikleri de topluluğun belli bir grubunun güvenlik görevlilerini kuşatmaları olayıdır. Böylece güvenlik görevlilerinin hareket kabiliyetini azaltarak onu saf dışı bırakmak ve esas topluluğun hedeflenen eyleme doğru ilerlemesini sağlamaktır.</w:t>
      </w:r>
    </w:p>
    <w:p w:rsidR="00F658CC" w:rsidRPr="00F658CC" w:rsidRDefault="00F658CC" w:rsidP="00F658CC">
      <w:pPr>
        <w:shd w:val="clear" w:color="auto" w:fill="FFFFFF"/>
        <w:spacing w:after="0" w:line="240" w:lineRule="auto"/>
        <w:jc w:val="both"/>
        <w:textAlignment w:val="bottom"/>
        <w:outlineLvl w:val="1"/>
        <w:rPr>
          <w:rFonts w:ascii="Arial" w:eastAsia="Times New Roman" w:hAnsi="Arial" w:cs="Arial"/>
          <w:b/>
          <w:bCs/>
          <w:color w:val="515151"/>
          <w:sz w:val="27"/>
          <w:szCs w:val="27"/>
          <w:lang w:eastAsia="tr-TR"/>
        </w:rPr>
      </w:pPr>
      <w:r w:rsidRPr="00F658CC">
        <w:rPr>
          <w:rFonts w:ascii="Arial" w:eastAsia="Times New Roman" w:hAnsi="Arial" w:cs="Arial"/>
          <w:b/>
          <w:bCs/>
          <w:color w:val="515151"/>
          <w:sz w:val="27"/>
          <w:szCs w:val="27"/>
          <w:lang w:eastAsia="tr-TR"/>
        </w:rPr>
        <w:t>A-    Eylem Biçimleri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Eylem biçimlerini kesinlikle sınırlandırmak mümkün olmayabilir. Çünkü zamana, şartlara, yöreye, </w:t>
      </w:r>
      <w:proofErr w:type="gramStart"/>
      <w:r w:rsidRPr="00F658CC">
        <w:rPr>
          <w:rFonts w:ascii="Arial" w:eastAsia="Times New Roman" w:hAnsi="Arial" w:cs="Arial"/>
          <w:color w:val="515151"/>
          <w:sz w:val="21"/>
          <w:szCs w:val="21"/>
          <w:lang w:eastAsia="tr-TR"/>
        </w:rPr>
        <w:t>imkanlara</w:t>
      </w:r>
      <w:proofErr w:type="gramEnd"/>
      <w:r w:rsidRPr="00F658CC">
        <w:rPr>
          <w:rFonts w:ascii="Arial" w:eastAsia="Times New Roman" w:hAnsi="Arial" w:cs="Arial"/>
          <w:color w:val="515151"/>
          <w:sz w:val="21"/>
          <w:szCs w:val="21"/>
          <w:lang w:eastAsia="tr-TR"/>
        </w:rPr>
        <w:t xml:space="preserve"> vb. diğer etkenlere göre eylem imkan ve kabiliyetleri değişebilir.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Aşağıda, kısaca en çok rastlanan eylem biçimlerine değinilecektir.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a</w:t>
      </w:r>
      <w:proofErr w:type="gramEnd"/>
      <w:r w:rsidRPr="00F658CC">
        <w:rPr>
          <w:rFonts w:ascii="Arial" w:eastAsia="Times New Roman" w:hAnsi="Arial" w:cs="Arial"/>
          <w:color w:val="515151"/>
          <w:sz w:val="21"/>
          <w:szCs w:val="21"/>
          <w:lang w:eastAsia="tr-TR"/>
        </w:rPr>
        <w:t>- Hakaret (Aşağılatma, Tahkir)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Yasal olmayan toplumsal olaylarda olayı yürütenler ve sevk edenler ile topluluk içindeki diğer kişiler güvenlik görevlilerinin onur, haysiyet ve şeref kırıcı sözler ve davranışlarla hakaret edebilirler. Amaçları olayı kızıştırmak, panik yaratmak, morali bozmaktır diye özetlenebilir. Bunun yanında güvenlik görevlilerinin sert davranmasını sağlayarak, kendilerini kamuoyu önünde masum göstermek de isteyebilirler.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Önemli olan bu tür davranışlara karşı güvenlik görevlilerinin hazırlıklı ve güçlü olmasıdır.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b</w:t>
      </w:r>
      <w:proofErr w:type="gramEnd"/>
      <w:r w:rsidRPr="00F658CC">
        <w:rPr>
          <w:rFonts w:ascii="Arial" w:eastAsia="Times New Roman" w:hAnsi="Arial" w:cs="Arial"/>
          <w:color w:val="515151"/>
          <w:sz w:val="21"/>
          <w:szCs w:val="21"/>
          <w:lang w:eastAsia="tr-TR"/>
        </w:rPr>
        <w:t>- Yazılı ve Sözlü Gereçlerle Tahrik: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Yazılı tahrik araçları, bildiri, broşür, gazete, dergi vb. </w:t>
      </w:r>
      <w:proofErr w:type="spellStart"/>
      <w:r w:rsidRPr="00F658CC">
        <w:rPr>
          <w:rFonts w:ascii="Arial" w:eastAsia="Times New Roman" w:hAnsi="Arial" w:cs="Arial"/>
          <w:color w:val="515151"/>
          <w:sz w:val="21"/>
          <w:szCs w:val="21"/>
          <w:lang w:eastAsia="tr-TR"/>
        </w:rPr>
        <w:t>dir</w:t>
      </w:r>
      <w:proofErr w:type="spellEnd"/>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Sözlü tahrik araçları ise, megafon vb. ses çıkarabilen aletler olabilir.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Yasadışı bir olayı yürütenler yukarıda özetlenen bu tür araç ve gereçlerle güvenlik görevlilerinin elden geldiğince olaya çekmeye, tahrik etmek isterler. Tahrik olunca mantığın azalacağı, sonuç olarak hislerle gelişigüzel hareket edileceğini bilmekte ve böyle olmasını arzulamaktadırlar.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c</w:t>
      </w:r>
      <w:proofErr w:type="gramEnd"/>
      <w:r w:rsidRPr="00F658CC">
        <w:rPr>
          <w:rFonts w:ascii="Arial" w:eastAsia="Times New Roman" w:hAnsi="Arial" w:cs="Arial"/>
          <w:color w:val="515151"/>
          <w:sz w:val="21"/>
          <w:szCs w:val="21"/>
          <w:lang w:eastAsia="tr-TR"/>
        </w:rPr>
        <w:t>- Bazı Maddelerin Atılması: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Güvenlik görevlilerini tahrik etmek ve eylemlerini sürdürmek için domates, yumurta, taş vb. maddelerin güvenlik görevlilerine atılması olayı, bu tür yasadışı toplumsal olaylarda sık rastlanılan bir durumdur.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Olay içindeki şahıslar böyle bir eylem için önceden hazırlıklı olarak bu maddeleri yanlarında bulundururlar veya önceden belli bir yere depo gibi yığıp buradan alıp kullanabilirler.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d</w:t>
      </w:r>
      <w:proofErr w:type="gramEnd"/>
      <w:r w:rsidRPr="00F658CC">
        <w:rPr>
          <w:rFonts w:ascii="Arial" w:eastAsia="Times New Roman" w:hAnsi="Arial" w:cs="Arial"/>
          <w:color w:val="515151"/>
          <w:sz w:val="21"/>
          <w:szCs w:val="21"/>
          <w:lang w:eastAsia="tr-TR"/>
        </w:rPr>
        <w:t>- El Silahları: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Diğer bir eylem biçimi de el silahları diye tanımladığımız sopa, zincir, muşta vb. gibi insana zarar verici aletlerdir.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e</w:t>
      </w:r>
      <w:proofErr w:type="gramEnd"/>
      <w:r w:rsidRPr="00F658CC">
        <w:rPr>
          <w:rFonts w:ascii="Arial" w:eastAsia="Times New Roman" w:hAnsi="Arial" w:cs="Arial"/>
          <w:color w:val="515151"/>
          <w:sz w:val="21"/>
          <w:szCs w:val="21"/>
          <w:lang w:eastAsia="tr-TR"/>
        </w:rPr>
        <w:t>- Ateşli Silahlar: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Ateşli silahlar hepimizin bildiği çeşitli çap ve markadaki silahlardır.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 tür silahlar daha çok isyan, ayaklanma vb. gibi olaylarda kullanılır.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Ancak, bu silahların bir veya birkaçının yasadışı toplumsal olayı yönlendiren özellikle elebaşları ile Özel </w:t>
      </w:r>
      <w:proofErr w:type="spellStart"/>
      <w:r w:rsidRPr="00F658CC">
        <w:rPr>
          <w:rFonts w:ascii="Arial" w:eastAsia="Times New Roman" w:hAnsi="Arial" w:cs="Arial"/>
          <w:color w:val="515151"/>
          <w:sz w:val="21"/>
          <w:szCs w:val="21"/>
          <w:lang w:eastAsia="tr-TR"/>
        </w:rPr>
        <w:t>Tim’lerin</w:t>
      </w:r>
      <w:proofErr w:type="spellEnd"/>
      <w:r w:rsidRPr="00F658CC">
        <w:rPr>
          <w:rFonts w:ascii="Arial" w:eastAsia="Times New Roman" w:hAnsi="Arial" w:cs="Arial"/>
          <w:color w:val="515151"/>
          <w:sz w:val="21"/>
          <w:szCs w:val="21"/>
          <w:lang w:eastAsia="tr-TR"/>
        </w:rPr>
        <w:t xml:space="preserve"> de her zaman bulunabileceği akıldan çıkarılmamalıdır.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f</w:t>
      </w:r>
      <w:proofErr w:type="gramEnd"/>
      <w:r w:rsidRPr="00F658CC">
        <w:rPr>
          <w:rFonts w:ascii="Arial" w:eastAsia="Times New Roman" w:hAnsi="Arial" w:cs="Arial"/>
          <w:color w:val="515151"/>
          <w:sz w:val="21"/>
          <w:szCs w:val="21"/>
          <w:lang w:eastAsia="tr-TR"/>
        </w:rPr>
        <w:t>- Patlayıcı Maddeler: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Yasadışı toplumsal olaylarda;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Dinamit, el bombaları, çeşitli kimyasal, patlayıcı maddeler kullanılarak panik yaratılıp, mala, cana zarar verilmek istenir.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g</w:t>
      </w:r>
      <w:proofErr w:type="gramEnd"/>
      <w:r w:rsidRPr="00F658CC">
        <w:rPr>
          <w:rFonts w:ascii="Arial" w:eastAsia="Times New Roman" w:hAnsi="Arial" w:cs="Arial"/>
          <w:color w:val="515151"/>
          <w:sz w:val="21"/>
          <w:szCs w:val="21"/>
          <w:lang w:eastAsia="tr-TR"/>
        </w:rPr>
        <w:t>- Eşya Tahribi ve Yağma: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Yasadışı bir toplumsal olayın eylem biçimlerinden birisi de eşya tahribi ve yağmalamadır. Böyle olaylardan beklenen amaç kamuyu olabildiğince rahatsız etmektir.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Mal canın yongasıdır derler. Hiç kabahati ve ilgisi olmayan masum vatandaşların veya devletin bina, eşya ve diğer mallarının tahrip edilip yağmalanması başta devlet olmak üzere yurttaşları da üzer.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 tür eylemler, özellikle bu topluluğun iyice heyecanlanıp, şuurunu kaybettiği zamanlarda söz konusudur. Ayrıca yağmalamadan faydalanmak isteyen bazı fırsatçı kişiler çıkabilir. Bu kişiler topluluğu böyle bir hedefe yönlendirebilirler.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numPr>
          <w:ilvl w:val="0"/>
          <w:numId w:val="2"/>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Panik Nedenleri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Panik, korku ve bilgisizliğin doğurduğu şuursuz bir harekettir. Emin bir yere ulaşabilmek için dayanılmaz bir korku ve heyecanının etkisi ile meydana çıkan kontrolsüz hareketlerdir.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Deprem, yangın, sel gibi doğal afetler sırasında binaların yıkılması veya yıkılacağı endişesi, yangın sırasında alevlerin topluluğun etrafını sarması, topluluk içinde atılan patlayıcı maddeler, kapalı bir yerde bulunan topluluğa yangın veya bomba ihbarının yapılması grubun paniğe kapılmasına yol açacaktır.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Böyle durumlarda kişilerin kendi canlarını kurtarma endişeleri sonucunda herkes değişik yönlere kaçmaya başlayacak ve ezilmeler olacaktır. Çünkü paniğe kapılmış grup içindekiler yalnızca kendilerini düşünürler. Bu yüzden kaçarken düşenler bir daha ayağa kalkma </w:t>
      </w:r>
      <w:proofErr w:type="gramStart"/>
      <w:r w:rsidRPr="00F658CC">
        <w:rPr>
          <w:rFonts w:ascii="Arial" w:eastAsia="Times New Roman" w:hAnsi="Arial" w:cs="Arial"/>
          <w:color w:val="515151"/>
          <w:sz w:val="21"/>
          <w:szCs w:val="21"/>
          <w:lang w:eastAsia="tr-TR"/>
        </w:rPr>
        <w:t>imkanı</w:t>
      </w:r>
      <w:proofErr w:type="gramEnd"/>
      <w:r w:rsidRPr="00F658CC">
        <w:rPr>
          <w:rFonts w:ascii="Arial" w:eastAsia="Times New Roman" w:hAnsi="Arial" w:cs="Arial"/>
          <w:color w:val="515151"/>
          <w:sz w:val="21"/>
          <w:szCs w:val="21"/>
          <w:lang w:eastAsia="tr-TR"/>
        </w:rPr>
        <w:t xml:space="preserve"> bulamazlar. Bu arada başkaları ile kendisine zarar verme ihtimali çok yüksektir. Panik devam ettiği sürece mal ve can kaybı çok yüksektir.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Paniğe kapılmış gruba yön vermek oldukça zordur. Ancak güvenlik güçleri ses yükseltici cihazlarla veya bağırarak grubu sakinleştirmeye çalışmalı, paniği önlemek için gayret sarf etmelidir.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outlineLvl w:val="2"/>
        <w:rPr>
          <w:rFonts w:ascii="Arial" w:eastAsia="Times New Roman" w:hAnsi="Arial" w:cs="Arial"/>
          <w:b/>
          <w:bCs/>
          <w:color w:val="515151"/>
          <w:sz w:val="24"/>
          <w:szCs w:val="24"/>
          <w:lang w:eastAsia="tr-TR"/>
        </w:rPr>
      </w:pPr>
      <w:r w:rsidRPr="00F658CC">
        <w:rPr>
          <w:rFonts w:ascii="Arial" w:eastAsia="Times New Roman" w:hAnsi="Arial" w:cs="Arial"/>
          <w:b/>
          <w:bCs/>
          <w:color w:val="515151"/>
          <w:sz w:val="24"/>
          <w:szCs w:val="24"/>
          <w:lang w:eastAsia="tr-TR"/>
        </w:rPr>
        <w:t>C- Topluluk İçinde Bulunan Kişi Tipleri: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a</w:t>
      </w:r>
      <w:proofErr w:type="gramEnd"/>
      <w:r w:rsidRPr="00F658CC">
        <w:rPr>
          <w:rFonts w:ascii="Arial" w:eastAsia="Times New Roman" w:hAnsi="Arial" w:cs="Arial"/>
          <w:color w:val="515151"/>
          <w:sz w:val="21"/>
          <w:szCs w:val="21"/>
          <w:lang w:eastAsia="tr-TR"/>
        </w:rPr>
        <w:t>-  Provokatörler: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Bunlar bir huzursuzluğu ve eylemi başlatma ve devam ettirme konusunda tecrübe sahibi yetiştirilmiş elemanlardır. Bu kişiler sürekli biçimde başka şahısların güven verici veya övücü tutumlarını ve desteğini ararlar. Daima başkalarının dikkatini kendi üzerlerinde toplamak isterler, aksi </w:t>
      </w:r>
      <w:proofErr w:type="gramStart"/>
      <w:r w:rsidRPr="00F658CC">
        <w:rPr>
          <w:rFonts w:ascii="Arial" w:eastAsia="Times New Roman" w:hAnsi="Arial" w:cs="Arial"/>
          <w:color w:val="515151"/>
          <w:sz w:val="21"/>
          <w:szCs w:val="21"/>
          <w:lang w:eastAsia="tr-TR"/>
        </w:rPr>
        <w:t>taktirde</w:t>
      </w:r>
      <w:proofErr w:type="gramEnd"/>
      <w:r w:rsidRPr="00F658CC">
        <w:rPr>
          <w:rFonts w:ascii="Arial" w:eastAsia="Times New Roman" w:hAnsi="Arial" w:cs="Arial"/>
          <w:color w:val="515151"/>
          <w:sz w:val="21"/>
          <w:szCs w:val="21"/>
          <w:lang w:eastAsia="tr-TR"/>
        </w:rPr>
        <w:t xml:space="preserve"> rahatsız olurlar, çabuk heyecan dalgalanmaları ve olaylar karşısında hemen tepki gösterirler.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 xml:space="preserve">Gösterilen bu tepkiler bir parça duruma uygun olmayıp abartılmış </w:t>
      </w:r>
      <w:proofErr w:type="spellStart"/>
      <w:proofErr w:type="gramStart"/>
      <w:r w:rsidRPr="00F658CC">
        <w:rPr>
          <w:rFonts w:ascii="Arial" w:eastAsia="Times New Roman" w:hAnsi="Arial" w:cs="Arial"/>
          <w:color w:val="515151"/>
          <w:sz w:val="21"/>
          <w:szCs w:val="21"/>
          <w:lang w:eastAsia="tr-TR"/>
        </w:rPr>
        <w:t>durumdadır.Çabuk</w:t>
      </w:r>
      <w:proofErr w:type="spellEnd"/>
      <w:proofErr w:type="gramEnd"/>
      <w:r w:rsidRPr="00F658CC">
        <w:rPr>
          <w:rFonts w:ascii="Arial" w:eastAsia="Times New Roman" w:hAnsi="Arial" w:cs="Arial"/>
          <w:color w:val="515151"/>
          <w:sz w:val="21"/>
          <w:szCs w:val="21"/>
          <w:lang w:eastAsia="tr-TR"/>
        </w:rPr>
        <w:t xml:space="preserve"> arkadaşlık kurarlar, fakat bu ilişkiyi daima kendi çıkarları için kullanmak isterler.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Eylemin önceden planlandığı şekilde amacına ulaşabilmeleri inceden inceye hesaplanmış olup tespit ettikleri gayenin gerçekleştirilmesine yönelmiştir.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b</w:t>
      </w:r>
      <w:proofErr w:type="gramEnd"/>
      <w:r w:rsidRPr="00F658CC">
        <w:rPr>
          <w:rFonts w:ascii="Arial" w:eastAsia="Times New Roman" w:hAnsi="Arial" w:cs="Arial"/>
          <w:color w:val="515151"/>
          <w:sz w:val="21"/>
          <w:szCs w:val="21"/>
          <w:lang w:eastAsia="tr-TR"/>
        </w:rPr>
        <w:t>- Atılganlar: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 tipler düşüncesiz, ani karar veren ve topluluk içinde bir şeyler yaparak kendileri için bir statü sağlamak amacında olan kimselerdir.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Atılganlar her türlü eylemi başlatarak çekinmeden en önde gider ve eylemlerin sürekli olmasını sağlarlar. Olayların sonuçlarını düşünmeden her türlü eyleme girerler.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c</w:t>
      </w:r>
      <w:proofErr w:type="gramEnd"/>
      <w:r w:rsidRPr="00F658CC">
        <w:rPr>
          <w:rFonts w:ascii="Arial" w:eastAsia="Times New Roman" w:hAnsi="Arial" w:cs="Arial"/>
          <w:color w:val="515151"/>
          <w:sz w:val="21"/>
          <w:szCs w:val="21"/>
          <w:lang w:eastAsia="tr-TR"/>
        </w:rPr>
        <w:t>- Tesir Altında Kalanlar: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Eylemleri başlatacak kadar cesaret sahibi olmayan ve atılgan davranmayan ancak atılganların kolayca tesiri altında kalabilen kimselerdir.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d</w:t>
      </w:r>
      <w:proofErr w:type="gramEnd"/>
      <w:r w:rsidRPr="00F658CC">
        <w:rPr>
          <w:rFonts w:ascii="Arial" w:eastAsia="Times New Roman" w:hAnsi="Arial" w:cs="Arial"/>
          <w:color w:val="515151"/>
          <w:sz w:val="21"/>
          <w:szCs w:val="21"/>
          <w:lang w:eastAsia="tr-TR"/>
        </w:rPr>
        <w:t>- İhtiyatlılar: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Topluluk içerisinde yer alıp profesyonel kışkırtıcılar gibi önceden hazırlık, planlı, programlı hareket etmeyen genç ve tecrübesiz liderler kadar atılgan ve cesur olmayan ancak topluluktaki atılgan kimselerin başlattığı eyleme hemen katılmaya müsait kimselerdir.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e</w:t>
      </w:r>
      <w:proofErr w:type="gramEnd"/>
      <w:r w:rsidRPr="00F658CC">
        <w:rPr>
          <w:rFonts w:ascii="Arial" w:eastAsia="Times New Roman" w:hAnsi="Arial" w:cs="Arial"/>
          <w:color w:val="515151"/>
          <w:sz w:val="21"/>
          <w:szCs w:val="21"/>
          <w:lang w:eastAsia="tr-TR"/>
        </w:rPr>
        <w:t>- Destekleyiciler: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Bunlar gerçekte toplu hareketlere katılmayan fakat toplu hareketlere karşı sempati duyan ve çığırtkanlık yaparak eylemi destekleyen kişilerdir.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f</w:t>
      </w:r>
      <w:proofErr w:type="gramEnd"/>
      <w:r w:rsidRPr="00F658CC">
        <w:rPr>
          <w:rFonts w:ascii="Arial" w:eastAsia="Times New Roman" w:hAnsi="Arial" w:cs="Arial"/>
          <w:color w:val="515151"/>
          <w:sz w:val="21"/>
          <w:szCs w:val="21"/>
          <w:lang w:eastAsia="tr-TR"/>
        </w:rPr>
        <w:t>- Seyirciler: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Herhangi bir eyleme katılmayan ancak topluluğu ilgi ile izleyen insanlardır. Seyirciler eylemci grup tarafından görüldüğü sürece onlara manevi destek sağlarlar.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3"/>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BÖLÜM</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TOPLUMSAL OLAYLARDA GENEL PRENSİPLER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Ülkemizde toplu eyleme katılan topluluklar geleneksel olarak yasal ve yasal olmayan topluluklar olarak sınıflandırılmaktadır. Ancak bir toplu gösteri yürüyüşünün kanuna uygun olarak yapılıp yapılmadığından çok daha önemli olan konu, topluluğun hangi amaç doğrultusunda eyleme başladığıdır. </w:t>
      </w:r>
      <w:proofErr w:type="gramStart"/>
      <w:r w:rsidRPr="00F658CC">
        <w:rPr>
          <w:rFonts w:ascii="Arial" w:eastAsia="Times New Roman" w:hAnsi="Arial" w:cs="Arial"/>
          <w:color w:val="515151"/>
          <w:sz w:val="21"/>
          <w:szCs w:val="21"/>
          <w:lang w:eastAsia="tr-TR"/>
        </w:rPr>
        <w:t>Bir topluluk kanuna aykırı olarak toplanmış olsa bile, kimseye saldırı gütmeyen ve belirli bir konuda uğradıkları haksızlıklara karşı seslerini duyurmak isteyen veya seslerini duyurmanın tek yolunun toplu eylemden geçtiğini düşünen gruplar olabilir.( 1982 Anayasası Md.34, ‘Herkes, önceden izin almadan, silahsız ve saldırısız toplantı ve gösteri yürüyüşü düzenleme hakkına sahiptir.’)Bu nedenle bir olaya müdahale etmeden önce topluluğun yapısı, istekleri ve hedefleri konusunda bilgi sahibi olmak, bu bilgiler doğrultusunda hareket etmek güvenlik görevlilerinin taktiklerinin başarısında önemli rol oynayacaktır.</w:t>
      </w:r>
      <w:proofErr w:type="gramEnd"/>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Güvenlik görevlilerinin topluluğu kontrol için kullandığı taktikler topluluğun olay esnasındaki davranışlarını da etkilemektedir. Güvenlik görevlilerinin topluluğa devamlı müdahale etmesi veya müdahale edecekmiş gibi görünmesi, eylemcilerin problemlerini dile getirme </w:t>
      </w:r>
      <w:proofErr w:type="gramStart"/>
      <w:r w:rsidRPr="00F658CC">
        <w:rPr>
          <w:rFonts w:ascii="Arial" w:eastAsia="Times New Roman" w:hAnsi="Arial" w:cs="Arial"/>
          <w:color w:val="515151"/>
          <w:sz w:val="21"/>
          <w:szCs w:val="21"/>
          <w:lang w:eastAsia="tr-TR"/>
        </w:rPr>
        <w:t>imkanı</w:t>
      </w:r>
      <w:proofErr w:type="gramEnd"/>
      <w:r w:rsidRPr="00F658CC">
        <w:rPr>
          <w:rFonts w:ascii="Arial" w:eastAsia="Times New Roman" w:hAnsi="Arial" w:cs="Arial"/>
          <w:color w:val="515151"/>
          <w:sz w:val="21"/>
          <w:szCs w:val="21"/>
          <w:lang w:eastAsia="tr-TR"/>
        </w:rPr>
        <w:t xml:space="preserve"> bulamamasına, eylemcilerde güvenlik görevlilerine karşıt bir hava uyanmasına sebep olacaktır. Bu durum </w:t>
      </w:r>
      <w:proofErr w:type="gramStart"/>
      <w:r w:rsidRPr="00F658CC">
        <w:rPr>
          <w:rFonts w:ascii="Arial" w:eastAsia="Times New Roman" w:hAnsi="Arial" w:cs="Arial"/>
          <w:color w:val="515151"/>
          <w:sz w:val="21"/>
          <w:szCs w:val="21"/>
          <w:lang w:eastAsia="tr-TR"/>
        </w:rPr>
        <w:t>provokatörlerin</w:t>
      </w:r>
      <w:proofErr w:type="gramEnd"/>
      <w:r w:rsidRPr="00F658CC">
        <w:rPr>
          <w:rFonts w:ascii="Arial" w:eastAsia="Times New Roman" w:hAnsi="Arial" w:cs="Arial"/>
          <w:color w:val="515151"/>
          <w:sz w:val="21"/>
          <w:szCs w:val="21"/>
          <w:lang w:eastAsia="tr-TR"/>
        </w:rPr>
        <w:t xml:space="preserve"> de etkisiyle istenmeyen olaylara meydan verebilecektir. Bu sebeple güvenlik görevlilerinin kullandığı taktikler ile topluluğa kanun çizgisi içerisinde kaldıkları müddetçe yaptıktan eyleme saygılı olunacağı imajı verilmelidir.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Hatırlatmakta fayda bulunulan diğer bir nokta da kanuna aykırı eylem ile meşru eylem farkıdır. Bazı eylemler izinsiz olmaları sebebi ile yasa dışı konumuna düşmüş olsalar bile, </w:t>
      </w:r>
      <w:proofErr w:type="gramStart"/>
      <w:r w:rsidRPr="00F658CC">
        <w:rPr>
          <w:rFonts w:ascii="Arial" w:eastAsia="Times New Roman" w:hAnsi="Arial" w:cs="Arial"/>
          <w:color w:val="515151"/>
          <w:sz w:val="21"/>
          <w:szCs w:val="21"/>
          <w:lang w:eastAsia="tr-TR"/>
        </w:rPr>
        <w:t>kamuoyunda,</w:t>
      </w:r>
      <w:proofErr w:type="gramEnd"/>
      <w:r w:rsidRPr="00F658CC">
        <w:rPr>
          <w:rFonts w:ascii="Arial" w:eastAsia="Times New Roman" w:hAnsi="Arial" w:cs="Arial"/>
          <w:color w:val="515151"/>
          <w:sz w:val="21"/>
          <w:szCs w:val="21"/>
          <w:lang w:eastAsia="tr-TR"/>
        </w:rPr>
        <w:t xml:space="preserve"> ve vicdanında destek bulmaları, toplumsal ahlak, toplumun sağlık ve güvenliğine her hangi bir tehlike oluşturmamaları nedeni ile meşruiyet kazanabilirler. Bu sebeple güvenlik görevlilerinin </w:t>
      </w:r>
      <w:r w:rsidRPr="00F658CC">
        <w:rPr>
          <w:rFonts w:ascii="Arial" w:eastAsia="Times New Roman" w:hAnsi="Arial" w:cs="Arial"/>
          <w:color w:val="515151"/>
          <w:sz w:val="21"/>
          <w:szCs w:val="21"/>
          <w:lang w:eastAsia="tr-TR"/>
        </w:rPr>
        <w:lastRenderedPageBreak/>
        <w:t>yasallık ve meşruluk arasındaki hassas dengeyi iyi ayırt etmesi gerekir. Mesela mahallelerindeki kaza nedeni ile ölümleri protesto etmek için yolu kapatmak sureti ile eylem yaparak bir üst geçit yapılmasını talep eden eylemcilerin eylemleri yasal değildir. Ancak taleplerin gerekçeleri ve eylemin kamu güvenliğine yönelik ciddi tehlike oluşturmaması nedeni ile zor kullanılarak dağıtma ve liderleri yakalama yerine ikna metotlarını kullanarak eylemi sona erdirme güvenlik görevlilerinin halk nezdindeki desteğini artıracaktır.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numPr>
          <w:ilvl w:val="0"/>
          <w:numId w:val="4"/>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Organizatörlerle Diyalog Kurma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Toplu yürüyüşün amacı tespit edildikten sonra olayı organize eden ve lider konumunda olan insanlarla çeşitli kanallar vasıtasıyla bağlantı kurulur. Yürüyüşün zamanı, istikameti, atılabilecek ve atılamayacak sloganlar, taşınabilecek pankartlar ile güvenlik görevlilerinin saldırı için kullanılabilecek malzemelerin taşınmaması (kalın pankart sopası, bol çivili küçük pankart sopası…) gibi konularda karşılıklı diyalog ve anlaşma sağlanmalıdır.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Güvenlik görevlilerinin eylem alanındaki varlığının kalabalıktan yararlanıp örgütleri adına </w:t>
      </w:r>
      <w:proofErr w:type="gramStart"/>
      <w:r w:rsidRPr="00F658CC">
        <w:rPr>
          <w:rFonts w:ascii="Arial" w:eastAsia="Times New Roman" w:hAnsi="Arial" w:cs="Arial"/>
          <w:color w:val="515151"/>
          <w:sz w:val="21"/>
          <w:szCs w:val="21"/>
          <w:lang w:eastAsia="tr-TR"/>
        </w:rPr>
        <w:t>sansasyonel</w:t>
      </w:r>
      <w:proofErr w:type="gramEnd"/>
      <w:r w:rsidRPr="00F658CC">
        <w:rPr>
          <w:rFonts w:ascii="Arial" w:eastAsia="Times New Roman" w:hAnsi="Arial" w:cs="Arial"/>
          <w:color w:val="515151"/>
          <w:sz w:val="21"/>
          <w:szCs w:val="21"/>
          <w:lang w:eastAsia="tr-TR"/>
        </w:rPr>
        <w:t xml:space="preserve"> eylemler yapmak isteyen provokatörlerden veya zıt gruplardan gelecek saldırılara karşı topluluğun güvenliğini sağlamak olduğu açıkça ifade edilir. Güvenlik görevlilerinin hiç bir üzücü olay meydana gelmemesi için gerekli güvenlik tedbirlerini alması gerektiği açıklanır. Yani güvenlik görevlilerinin asıl amacının gösteriyi engellemek veya göstericilere karşı durmak değil, gösterinin huzur içerisinde yapılabilmesi için tedbir almak olduğu bellidir. Bu açıdan organizatörlere topluluğa </w:t>
      </w:r>
      <w:proofErr w:type="gramStart"/>
      <w:r w:rsidRPr="00F658CC">
        <w:rPr>
          <w:rFonts w:ascii="Arial" w:eastAsia="Times New Roman" w:hAnsi="Arial" w:cs="Arial"/>
          <w:color w:val="515151"/>
          <w:sz w:val="21"/>
          <w:szCs w:val="21"/>
          <w:lang w:eastAsia="tr-TR"/>
        </w:rPr>
        <w:t>hakim</w:t>
      </w:r>
      <w:proofErr w:type="gramEnd"/>
      <w:r w:rsidRPr="00F658CC">
        <w:rPr>
          <w:rFonts w:ascii="Arial" w:eastAsia="Times New Roman" w:hAnsi="Arial" w:cs="Arial"/>
          <w:color w:val="515151"/>
          <w:sz w:val="21"/>
          <w:szCs w:val="21"/>
          <w:lang w:eastAsia="tr-TR"/>
        </w:rPr>
        <w:t xml:space="preserve"> olmaları ve bir güvenlik görevlisi gösterici çatışmasına sebep olacak şekilde tansiyonu yükseltmemeleri gerektiği belirtilir, böylece organizatörler ve güvenlik görevlileri arasında genel mutabakat sağlanır.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Ancak her ihtimale karşı, organizatörlerin topluluğu kontrol kabiliyetleri ile topluluğun kargaşa çıkarmak isteyip istemedikleri ve kanunsuz hedeflere yürümek isteyip istemedikleri iyi araştırılmalı ve değerlendirilmelidir. Bu değerlendirme neticesi güvenlik görevlileri artırılmalı veya azaltılmalıdır.</w:t>
      </w:r>
    </w:p>
    <w:p w:rsidR="00F658CC" w:rsidRPr="00F658CC" w:rsidRDefault="00F658CC" w:rsidP="00F658CC">
      <w:pPr>
        <w:numPr>
          <w:ilvl w:val="0"/>
          <w:numId w:val="5"/>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İkna Edici ve İnandırıcı Olma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Bir toplumsal olayda göstericilerin uyması gereken bazı yasa ve kurallar vardır. Olay anında bunların güvenlik personeli </w:t>
      </w:r>
      <w:proofErr w:type="spellStart"/>
      <w:r w:rsidRPr="00F658CC">
        <w:rPr>
          <w:rFonts w:ascii="Arial" w:eastAsia="Times New Roman" w:hAnsi="Arial" w:cs="Arial"/>
          <w:color w:val="515151"/>
          <w:sz w:val="21"/>
          <w:szCs w:val="21"/>
          <w:lang w:eastAsia="tr-TR"/>
        </w:rPr>
        <w:t>tararından</w:t>
      </w:r>
      <w:proofErr w:type="spellEnd"/>
      <w:r w:rsidRPr="00F658CC">
        <w:rPr>
          <w:rFonts w:ascii="Arial" w:eastAsia="Times New Roman" w:hAnsi="Arial" w:cs="Arial"/>
          <w:color w:val="515151"/>
          <w:sz w:val="21"/>
          <w:szCs w:val="21"/>
          <w:lang w:eastAsia="tr-TR"/>
        </w:rPr>
        <w:t xml:space="preserve"> kitlelere iletilmesi gerekebilmektedir. Bu kurallar çoğu zaman göstericilerin bazı davranışlarına izin verilmemesi şeklinde olabilir. Öte yandan, insanlarda yasaklara karşı çoğu zaman bir </w:t>
      </w:r>
      <w:proofErr w:type="gramStart"/>
      <w:r w:rsidRPr="00F658CC">
        <w:rPr>
          <w:rFonts w:ascii="Arial" w:eastAsia="Times New Roman" w:hAnsi="Arial" w:cs="Arial"/>
          <w:color w:val="515151"/>
          <w:sz w:val="21"/>
          <w:szCs w:val="21"/>
          <w:lang w:eastAsia="tr-TR"/>
        </w:rPr>
        <w:t>antipati</w:t>
      </w:r>
      <w:proofErr w:type="gramEnd"/>
      <w:r w:rsidRPr="00F658CC">
        <w:rPr>
          <w:rFonts w:ascii="Arial" w:eastAsia="Times New Roman" w:hAnsi="Arial" w:cs="Arial"/>
          <w:color w:val="515151"/>
          <w:sz w:val="21"/>
          <w:szCs w:val="21"/>
          <w:lang w:eastAsia="tr-TR"/>
        </w:rPr>
        <w:t xml:space="preserve"> ve onu çiğneme eğilimi vardır. Yapılmaması istenilen bir davranışın, ‘Yapma</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Yasaktır!, veya ‘Bunun cezası şu kadardır!’ gibi kesin emirler şeklinde ifade edilmemelidir.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Toplumsal olaylarda yapılacak sözlü uyarılar, dili çok iyi kullanan uzmanlar tarafından özenle hazırlanmalıdır. Kullanılan ifadeler bir yasaklama veya emir ifade etmekten daha çok yapılması veya yapılmaması istenilen şeylerin o kişilerin kendi güvenlikleri için istenildiği hissettirilmelidir. Kişi kendi sağlığını veya güvenliğini önemsemese bile kendisinden istenilen davranışın sadece onun kendisi için değil başkaları için tehlike taşıdığı veya rahatsız edici olduğu vurgulanabilir. Bu şekilde kullanılacak olan ifadelerle insanlarda yasaklara karşı olan </w:t>
      </w:r>
      <w:proofErr w:type="gramStart"/>
      <w:r w:rsidRPr="00F658CC">
        <w:rPr>
          <w:rFonts w:ascii="Arial" w:eastAsia="Times New Roman" w:hAnsi="Arial" w:cs="Arial"/>
          <w:color w:val="515151"/>
          <w:sz w:val="21"/>
          <w:szCs w:val="21"/>
          <w:lang w:eastAsia="tr-TR"/>
        </w:rPr>
        <w:t>antipati</w:t>
      </w:r>
      <w:proofErr w:type="gramEnd"/>
      <w:r w:rsidRPr="00F658CC">
        <w:rPr>
          <w:rFonts w:ascii="Arial" w:eastAsia="Times New Roman" w:hAnsi="Arial" w:cs="Arial"/>
          <w:color w:val="515151"/>
          <w:sz w:val="21"/>
          <w:szCs w:val="21"/>
          <w:lang w:eastAsia="tr-TR"/>
        </w:rPr>
        <w:t xml:space="preserve"> ve tepki duyguları gereksiz yere tahrik edilmemiş olur.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Göstericiler ile güvenlik mensupları arasında gerçekleşen bireysel diyaloglarda ’emredici’ bir üslup yerine “uyarıcı” veya “hatırlatıcı” olunmalıdır. Vatandaştan yapması veya yapmaması istenilen şeyin kişisel ve keyfi bir istek veya emir değil bir görevi gereği olduğu hissettirilmelidir. Uyarılardaki üslup kişisel ve keyfi bir yasaklama ve sınırlamaya dönüştüğünde doğal olarak bunlara bir tür direnme oluşacaktır. </w:t>
      </w:r>
      <w:proofErr w:type="gramStart"/>
      <w:r w:rsidRPr="00F658CC">
        <w:rPr>
          <w:rFonts w:ascii="Arial" w:eastAsia="Times New Roman" w:hAnsi="Arial" w:cs="Arial"/>
          <w:color w:val="515151"/>
          <w:sz w:val="21"/>
          <w:szCs w:val="21"/>
          <w:lang w:eastAsia="tr-TR"/>
        </w:rPr>
        <w:t>Oysa,</w:t>
      </w:r>
      <w:proofErr w:type="gramEnd"/>
      <w:r w:rsidRPr="00F658CC">
        <w:rPr>
          <w:rFonts w:ascii="Arial" w:eastAsia="Times New Roman" w:hAnsi="Arial" w:cs="Arial"/>
          <w:color w:val="515151"/>
          <w:sz w:val="21"/>
          <w:szCs w:val="21"/>
          <w:lang w:eastAsia="tr-TR"/>
        </w:rPr>
        <w:t xml:space="preserve"> bir göstericiden uyması istenilen kuralın onun yararına olacağı kısaca hatırlatılabilir.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Bazı durumlarda göstericilere açıklama yapma zamanı olmayabilir veya herhangi bir sebepten dolayı hiç bir açıklama yapılmaması da gerekebilir. Bu tür durumlarda bile kısa ve net ifadelerle bazı nedenlerden dolayı şimdilik bir ‘açıklama yapılamayacağı’ şeklinde bir ‘açıklama yapılabilir’. Açıklamaya zaman olmadığı mazeretine sığınılarak açıklamadan kaçınıldığı bazı durumlarda </w:t>
      </w:r>
      <w:r w:rsidRPr="00F658CC">
        <w:rPr>
          <w:rFonts w:ascii="Arial" w:eastAsia="Times New Roman" w:hAnsi="Arial" w:cs="Arial"/>
          <w:color w:val="515151"/>
          <w:sz w:val="21"/>
          <w:szCs w:val="21"/>
          <w:lang w:eastAsia="tr-TR"/>
        </w:rPr>
        <w:lastRenderedPageBreak/>
        <w:t xml:space="preserve">olayın büyüyerek personelin daha fazla zaman ve enerji kaybettiği görülmektedir. Bazı durumlar hariç çoğu zaman vatandaşa uygun bir dil ve üslupla yapılacak olan kısa açıklama ve bilgilendirmeler gereksiz </w:t>
      </w:r>
      <w:proofErr w:type="gramStart"/>
      <w:r w:rsidRPr="00F658CC">
        <w:rPr>
          <w:rFonts w:ascii="Arial" w:eastAsia="Times New Roman" w:hAnsi="Arial" w:cs="Arial"/>
          <w:color w:val="515151"/>
          <w:sz w:val="21"/>
          <w:szCs w:val="21"/>
          <w:lang w:eastAsia="tr-TR"/>
        </w:rPr>
        <w:t>bir çok</w:t>
      </w:r>
      <w:proofErr w:type="gramEnd"/>
      <w:r w:rsidRPr="00F658CC">
        <w:rPr>
          <w:rFonts w:ascii="Arial" w:eastAsia="Times New Roman" w:hAnsi="Arial" w:cs="Arial"/>
          <w:color w:val="515151"/>
          <w:sz w:val="21"/>
          <w:szCs w:val="21"/>
          <w:lang w:eastAsia="tr-TR"/>
        </w:rPr>
        <w:t xml:space="preserve"> tartışmayı ve gerilimi önleyecektir.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Problemler iki türlü çözülür. Biri güç kullanarak diğeri işbirliği veya ikna ile. Her zaman işbirliği ile daha büyük başarılar elde edilmiştir. İkna metodu toplu olaylarda denenecek en öncelikli metottur. Mesela, hep birlikte T. B. M. M’ne yürümek isteyen bir topluluğun bu isteğinin yerine getirilmesi </w:t>
      </w:r>
      <w:proofErr w:type="gramStart"/>
      <w:r w:rsidRPr="00F658CC">
        <w:rPr>
          <w:rFonts w:ascii="Arial" w:eastAsia="Times New Roman" w:hAnsi="Arial" w:cs="Arial"/>
          <w:color w:val="515151"/>
          <w:sz w:val="21"/>
          <w:szCs w:val="21"/>
          <w:lang w:eastAsia="tr-TR"/>
        </w:rPr>
        <w:t>imkansızdır</w:t>
      </w:r>
      <w:proofErr w:type="gramEnd"/>
      <w:r w:rsidRPr="00F658CC">
        <w:rPr>
          <w:rFonts w:ascii="Arial" w:eastAsia="Times New Roman" w:hAnsi="Arial" w:cs="Arial"/>
          <w:color w:val="515151"/>
          <w:sz w:val="21"/>
          <w:szCs w:val="21"/>
          <w:lang w:eastAsia="tr-TR"/>
        </w:rPr>
        <w:t>. Bu gibi toplulukları güç kullanarak dağıtmaya çalışmak yerine onların istekleri hukuken kabul edilebilecek ölçüler içerisinde yönlendirilmelidir. Bu gibi kanuna aykırı talepler neticesinde ortaya çıkacak güvenlik görevlileri ile eylemciler arasındaki gerginliği yumuşatmalı ve göstericinin amacına kısmen de olsa ulaşabilmesi sağlanmalıdır.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C- İnisiyatif Kullanma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İnisiyatif kullanmak hiç bir zaman suç işleyenleri cezasız bırakmak veya suç işlenmesine göz yummak olarak değerlendirilmemelidir. İnisiyatif kullanma; toplumun genel menfaati doğrultusunda hareket ederek topluluğun </w:t>
      </w:r>
      <w:proofErr w:type="gramStart"/>
      <w:r w:rsidRPr="00F658CC">
        <w:rPr>
          <w:rFonts w:ascii="Arial" w:eastAsia="Times New Roman" w:hAnsi="Arial" w:cs="Arial"/>
          <w:color w:val="515151"/>
          <w:sz w:val="21"/>
          <w:szCs w:val="21"/>
          <w:lang w:eastAsia="tr-TR"/>
        </w:rPr>
        <w:t>agresif</w:t>
      </w:r>
      <w:proofErr w:type="gramEnd"/>
      <w:r w:rsidRPr="00F658CC">
        <w:rPr>
          <w:rFonts w:ascii="Arial" w:eastAsia="Times New Roman" w:hAnsi="Arial" w:cs="Arial"/>
          <w:color w:val="515151"/>
          <w:sz w:val="21"/>
          <w:szCs w:val="21"/>
          <w:lang w:eastAsia="tr-TR"/>
        </w:rPr>
        <w:t xml:space="preserve"> bazı tavır ve davranışlarını azaltma çalışmasıdır.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Göstericilerin eylemleri topluluğun huzurunu bozacak veya güvenliğini tehlikeye düşürecek seviyede olmadığı müddetçe ufak tefek taşkınlıklara göz yumulmak ve mecbur kalınmadığı müddetçe müdahale edilmemelidir. Eylem anında yakalama yapmak genelde risklidir, çünkü güvenlik görevlilerinin gereksiz hareketleri </w:t>
      </w:r>
      <w:proofErr w:type="gramStart"/>
      <w:r w:rsidRPr="00F658CC">
        <w:rPr>
          <w:rFonts w:ascii="Arial" w:eastAsia="Times New Roman" w:hAnsi="Arial" w:cs="Arial"/>
          <w:color w:val="515151"/>
          <w:sz w:val="21"/>
          <w:szCs w:val="21"/>
          <w:lang w:eastAsia="tr-TR"/>
        </w:rPr>
        <w:t>provokatörlerin</w:t>
      </w:r>
      <w:proofErr w:type="gramEnd"/>
      <w:r w:rsidRPr="00F658CC">
        <w:rPr>
          <w:rFonts w:ascii="Arial" w:eastAsia="Times New Roman" w:hAnsi="Arial" w:cs="Arial"/>
          <w:color w:val="515151"/>
          <w:sz w:val="21"/>
          <w:szCs w:val="21"/>
          <w:lang w:eastAsia="tr-TR"/>
        </w:rPr>
        <w:t xml:space="preserve"> topluluğun dikkatini bu yöne yönlendirmeleri ile daha büyük olayların gelişmesine sebep olabilir.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Eğer güvenlik görevlileri her provoke eylemde bulunanları anında yakalamaya çalışır ise toplulukta bir dayanışma ruhu doğabilecek ve güvenlik görevlilerine karşı topluca direniş ortaya çıkabilecektir.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D- Caydırıcılık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Caydırma taktikleri daha ziyade olay çıkarmaya kararlı kişilerin ve toplulukların bu niyetlerinden ve kararlılıklarından vazgeçirilmesi için uygulanan taktiklerdir. Burada önemli olan suça azmetmiş kararlı bir kişi veya grubu bu eyleminden vazgeçirmeye çalışmaktır. Bu da ya güç gösterme taktiği yahut ikna etme taktiği ile olmaktadır. Örneğin: ferdi bir olay yaratan bir suçlunun davranışının yanlış olduğunu kendisine ikna edilerek söylenmesi veya bir olayda sanığın rehin aldığı kişileri bırakmaya ikna edilmesi için uygulanan taktik. Olayın suç olduğunun söylenmesi, rehinelerin öldürdüğü takdirde durumun daha da ağırlaşabileceğini ayrıca kişinin içinde bulunacağı psikolojik durum da değerlendirilerek, dinen ve ahlaken yapılacak eylemin kötülüğünün ikna edilerek anlatılmaya çalışılması gerekir. Toplumsal   olaylarda  ise caydırma   taktikleri;   kuvvet  gösterisi   ile   kanuna   uygun   istekleri doğrultusunda bazı tavizler verilerek caydırılmaya çalışılmalıdır. Güvenlik görevlileri toplu eylemler esnasında her türlü senaryoya hazır olmalı ve buna hazır olduğunu çeşitli vesilelerle topluluk ve topluluk yöneticilerine bildirmelidir. Ancak caydırıcılık maksadı ile aşırı güç gösterisinden de kaçınmak çok önemlidir. Çünkü aşırı güç göstermek çoğu zaman tahrik anlamına gelir.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‘Caydırıcılık’ ile ‘meydan okuma’ arasında çok ince bir çizgi vardır. ‘Meydan okumada’ karşı tarafa yöneltilen bir tehdit’ söz konusudur. ‘Caydırıcılıkta’ ise karşı taraftan gelecek olan olası bir saldırıya karşı “hazırlıklı ve yeterli’ olunduğu mesajı verilmektedir. Meydan okuma ‘saldırgan’ iken, caydırıcılık ‘savunma</w:t>
      </w:r>
      <w:r w:rsidRPr="00F658CC">
        <w:rPr>
          <w:rFonts w:ascii="Arial" w:eastAsia="Times New Roman" w:hAnsi="Arial" w:cs="Arial"/>
          <w:color w:val="515151"/>
          <w:sz w:val="21"/>
          <w:szCs w:val="21"/>
          <w:vertAlign w:val="superscript"/>
          <w:lang w:eastAsia="tr-TR"/>
        </w:rPr>
        <w:t>’ </w:t>
      </w:r>
      <w:r w:rsidRPr="00F658CC">
        <w:rPr>
          <w:rFonts w:ascii="Arial" w:eastAsia="Times New Roman" w:hAnsi="Arial" w:cs="Arial"/>
          <w:color w:val="515151"/>
          <w:sz w:val="21"/>
          <w:szCs w:val="21"/>
          <w:lang w:eastAsia="tr-TR"/>
        </w:rPr>
        <w:t xml:space="preserve">ağırlıklı bir uygulamadır. Devlet ve onun adına kuvvet kullanan güvenlik personeli ne kadar güçlü olursa olsun hiçbir zaman kitleleri tehdit ve tahrik eden taraf olmamalıdır. Devlet her zaman gösteri yapan kitleye karşı daha güçlü olan taraftır ve bu da onun daha fazla ölçülü ve kontrollü olmasını gerektirir. Mesela; silahsız, aralarında kadın ve çocukların bulunduğu bir topluluk karşısına panzerlerle çıkmak, tam teçhizat ile göz yaşartıcı bombalar ve kalkanlarla gözükmek caydırıcılık çizgisini aşacaktır. Belki de havayı gerginleştirecek ve toplulukta güvenlik görevlilerinin kendilerine düşmanca cephe aldığı ve topluluğun hedef aldığı kitle ile işbirliği içerisinde olduğu ve eylemci grubu tahrik ederek onları ezmek için fırsat kolladığı </w:t>
      </w:r>
      <w:r w:rsidRPr="00F658CC">
        <w:rPr>
          <w:rFonts w:ascii="Arial" w:eastAsia="Times New Roman" w:hAnsi="Arial" w:cs="Arial"/>
          <w:color w:val="515151"/>
          <w:sz w:val="21"/>
          <w:szCs w:val="21"/>
          <w:lang w:eastAsia="tr-TR"/>
        </w:rPr>
        <w:lastRenderedPageBreak/>
        <w:t>imajını verecektir. Bunun gibi güç gösterisinden kesinlikle kaçınmak gerekir. Güvenlik görevlilerinin her türlü senaryoya hazır olması bu gücünü meydanlara sürmesi anlamına gelmez. Bu güç gerektiğinde bir dakika içerisinde müdahale edebilecek yakınlıkta bulunmalıdır,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D- Provokasyona Gelmeme</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Beklentileri karşılanmayan ve bu beklentileri karşılamaya yönelik arayışları sonuçsuz kalan insanlar, umut kırıklığı yaşarlar. Bu tür insanlar, şiddete yatkın toplumsal bir olayda eğilimleri doğrultusunda kışkırtılırlar. Bu kışkırtmanın belli kişilerce organize edilip bir amaca yönelik hazırlanmasına </w:t>
      </w:r>
      <w:proofErr w:type="gramStart"/>
      <w:r w:rsidRPr="00F658CC">
        <w:rPr>
          <w:rFonts w:ascii="Arial" w:eastAsia="Times New Roman" w:hAnsi="Arial" w:cs="Arial"/>
          <w:color w:val="515151"/>
          <w:sz w:val="21"/>
          <w:szCs w:val="21"/>
          <w:lang w:eastAsia="tr-TR"/>
        </w:rPr>
        <w:t>provokasyon</w:t>
      </w:r>
      <w:proofErr w:type="gramEnd"/>
      <w:r w:rsidRPr="00F658CC">
        <w:rPr>
          <w:rFonts w:ascii="Arial" w:eastAsia="Times New Roman" w:hAnsi="Arial" w:cs="Arial"/>
          <w:color w:val="515151"/>
          <w:sz w:val="21"/>
          <w:szCs w:val="21"/>
          <w:lang w:eastAsia="tr-TR"/>
        </w:rPr>
        <w:t xml:space="preserve"> diyoruz.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spellStart"/>
      <w:r w:rsidRPr="00F658CC">
        <w:rPr>
          <w:rFonts w:ascii="Arial" w:eastAsia="Times New Roman" w:hAnsi="Arial" w:cs="Arial"/>
          <w:color w:val="515151"/>
          <w:sz w:val="21"/>
          <w:szCs w:val="21"/>
          <w:lang w:eastAsia="tr-TR"/>
        </w:rPr>
        <w:t>Provakatif</w:t>
      </w:r>
      <w:proofErr w:type="spellEnd"/>
      <w:r w:rsidRPr="00F658CC">
        <w:rPr>
          <w:rFonts w:ascii="Arial" w:eastAsia="Times New Roman" w:hAnsi="Arial" w:cs="Arial"/>
          <w:color w:val="515151"/>
          <w:sz w:val="21"/>
          <w:szCs w:val="21"/>
          <w:lang w:eastAsia="tr-TR"/>
        </w:rPr>
        <w:t xml:space="preserve"> ortam toplumsal olayda bulunan insanların duyarlı olduğu konuların belirli kişiler tarafından dile getirilerek kışkırtılmasıyla yaratılır. </w:t>
      </w:r>
      <w:proofErr w:type="spellStart"/>
      <w:r w:rsidRPr="00F658CC">
        <w:rPr>
          <w:rFonts w:ascii="Arial" w:eastAsia="Times New Roman" w:hAnsi="Arial" w:cs="Arial"/>
          <w:color w:val="515151"/>
          <w:sz w:val="21"/>
          <w:szCs w:val="21"/>
          <w:lang w:eastAsia="tr-TR"/>
        </w:rPr>
        <w:t>Provakatif</w:t>
      </w:r>
      <w:proofErr w:type="spellEnd"/>
      <w:r w:rsidRPr="00F658CC">
        <w:rPr>
          <w:rFonts w:ascii="Arial" w:eastAsia="Times New Roman" w:hAnsi="Arial" w:cs="Arial"/>
          <w:color w:val="515151"/>
          <w:sz w:val="21"/>
          <w:szCs w:val="21"/>
          <w:lang w:eastAsia="tr-TR"/>
        </w:rPr>
        <w:t xml:space="preserve"> ortam; ekonomik sebeplerden, sosyal ve siyasi farklılıklardan ayrıca mal, namus ve inanç gibi bireylerin çok duyarlı olduğu konulardan birine saldırı olduğunda ortaya çıkan gergin süreçtir. Bunu bilmemiz </w:t>
      </w:r>
      <w:proofErr w:type="spellStart"/>
      <w:r w:rsidRPr="00F658CC">
        <w:rPr>
          <w:rFonts w:ascii="Arial" w:eastAsia="Times New Roman" w:hAnsi="Arial" w:cs="Arial"/>
          <w:color w:val="515151"/>
          <w:sz w:val="21"/>
          <w:szCs w:val="21"/>
          <w:lang w:eastAsia="tr-TR"/>
        </w:rPr>
        <w:t>provakatif</w:t>
      </w:r>
      <w:proofErr w:type="spellEnd"/>
      <w:r w:rsidRPr="00F658CC">
        <w:rPr>
          <w:rFonts w:ascii="Arial" w:eastAsia="Times New Roman" w:hAnsi="Arial" w:cs="Arial"/>
          <w:color w:val="515151"/>
          <w:sz w:val="21"/>
          <w:szCs w:val="21"/>
          <w:lang w:eastAsia="tr-TR"/>
        </w:rPr>
        <w:t xml:space="preserve"> ortamı tanımamıza ve müdahale aşamasında nasıl davranmamız gerektiğine yardımcı olacaktır.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Provokatörler topluluğu amacından saptırmak isteyen profesyonel kişilerdir. Her aşamada topluluk ve güvenlik görevlilerini karşı karşıya getirmeye çalışırlar. Güvenlik görevlileri bu gibi durumlarla karşılaştığında hislerine göre hareket etmek yerine mantıklı ve sabırlı olarak hareket etmelidir. Topluluk psikolojisini iyi bilen güvenlik görevlileri </w:t>
      </w:r>
      <w:proofErr w:type="spellStart"/>
      <w:r w:rsidRPr="00F658CC">
        <w:rPr>
          <w:rFonts w:ascii="Arial" w:eastAsia="Times New Roman" w:hAnsi="Arial" w:cs="Arial"/>
          <w:color w:val="515151"/>
          <w:sz w:val="21"/>
          <w:szCs w:val="21"/>
          <w:lang w:eastAsia="tr-TR"/>
        </w:rPr>
        <w:t>provakatöru</w:t>
      </w:r>
      <w:proofErr w:type="spellEnd"/>
      <w:r w:rsidRPr="00F658CC">
        <w:rPr>
          <w:rFonts w:ascii="Arial" w:eastAsia="Times New Roman" w:hAnsi="Arial" w:cs="Arial"/>
          <w:color w:val="515151"/>
          <w:sz w:val="21"/>
          <w:szCs w:val="21"/>
          <w:lang w:eastAsia="tr-TR"/>
        </w:rPr>
        <w:t xml:space="preserve"> coplamak yerine, yakalayıp hemen güvenlik görevlileri hatlarının arkasına atmalı veya topluluk dağıldıktan sonra yakalayıp mahkemeye sevk etmelidir.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Özellikle sol örgütlü provokatörler sokak eylemleri ve </w:t>
      </w:r>
      <w:proofErr w:type="gramStart"/>
      <w:r w:rsidRPr="00F658CC">
        <w:rPr>
          <w:rFonts w:ascii="Arial" w:eastAsia="Times New Roman" w:hAnsi="Arial" w:cs="Arial"/>
          <w:color w:val="515151"/>
          <w:sz w:val="21"/>
          <w:szCs w:val="21"/>
          <w:lang w:eastAsia="tr-TR"/>
        </w:rPr>
        <w:t>provokasyon</w:t>
      </w:r>
      <w:proofErr w:type="gramEnd"/>
      <w:r w:rsidRPr="00F658CC">
        <w:rPr>
          <w:rFonts w:ascii="Arial" w:eastAsia="Times New Roman" w:hAnsi="Arial" w:cs="Arial"/>
          <w:color w:val="515151"/>
          <w:sz w:val="21"/>
          <w:szCs w:val="21"/>
          <w:lang w:eastAsia="tr-TR"/>
        </w:rPr>
        <w:t xml:space="preserve"> konusunda çok büyük tecrübeye sahiptirler. Bunlar topluluğu kışkırttıktan </w:t>
      </w:r>
      <w:proofErr w:type="gramStart"/>
      <w:r w:rsidRPr="00F658CC">
        <w:rPr>
          <w:rFonts w:ascii="Arial" w:eastAsia="Times New Roman" w:hAnsi="Arial" w:cs="Arial"/>
          <w:color w:val="515151"/>
          <w:sz w:val="21"/>
          <w:szCs w:val="21"/>
          <w:lang w:eastAsia="tr-TR"/>
        </w:rPr>
        <w:t>sonra , o</w:t>
      </w:r>
      <w:proofErr w:type="gramEnd"/>
      <w:r w:rsidRPr="00F658CC">
        <w:rPr>
          <w:rFonts w:ascii="Arial" w:eastAsia="Times New Roman" w:hAnsi="Arial" w:cs="Arial"/>
          <w:color w:val="515151"/>
          <w:sz w:val="21"/>
          <w:szCs w:val="21"/>
          <w:lang w:eastAsia="tr-TR"/>
        </w:rPr>
        <w:t xml:space="preserve"> topluluğun içinde izlerini kaybettirmeye çalışmaktadırlar. Bu sebeple güvenlik görevlilerinin onların birikimini ve tekniklerini çok iyi bilmelidir. Topluluk içinde bu tür hareketlere katılmaya gönüllü olan, öfkeli, heyecanlı kişilerin, </w:t>
      </w:r>
      <w:proofErr w:type="spellStart"/>
      <w:r w:rsidRPr="00F658CC">
        <w:rPr>
          <w:rFonts w:ascii="Arial" w:eastAsia="Times New Roman" w:hAnsi="Arial" w:cs="Arial"/>
          <w:color w:val="515151"/>
          <w:sz w:val="21"/>
          <w:szCs w:val="21"/>
          <w:lang w:eastAsia="tr-TR"/>
        </w:rPr>
        <w:t>pisikopatlann</w:t>
      </w:r>
      <w:proofErr w:type="spellEnd"/>
      <w:r w:rsidRPr="00F658CC">
        <w:rPr>
          <w:rFonts w:ascii="Arial" w:eastAsia="Times New Roman" w:hAnsi="Arial" w:cs="Arial"/>
          <w:color w:val="515151"/>
          <w:sz w:val="21"/>
          <w:szCs w:val="21"/>
          <w:lang w:eastAsia="tr-TR"/>
        </w:rPr>
        <w:t xml:space="preserve"> ve toplu hareketleri başlatabilecek ve önderlik edebilecek kişilerin önceden hüviyetlerini tespit etmek lazımdır.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E- Profesyonel Olma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Toplumun bir kesiminin herhangi bir konuda kamuoyu oluşturmak ya da isteklerini yönetime iletmek amacı ile toplu gösteri yapması çağdaş toplumlarda en temel haklardan biridir. Bu haklar demokratik sistemlerin kaçınılmaz bir parçası ve hatta gereklerindendir. Güvenlik görevlileri, sokağa hak aramak için çıkan insanları potansiyel suçlu olarak görmemeli, hatta onların da en az güvenlik görevlileri kadar vatansever olabilecekleri düşünülmelidir. Toplumsal olaylarda görev alan güvenlik görevlileri profesyonelliğin gereği olarak duygularına </w:t>
      </w:r>
      <w:proofErr w:type="gramStart"/>
      <w:r w:rsidRPr="00F658CC">
        <w:rPr>
          <w:rFonts w:ascii="Arial" w:eastAsia="Times New Roman" w:hAnsi="Arial" w:cs="Arial"/>
          <w:color w:val="515151"/>
          <w:sz w:val="21"/>
          <w:szCs w:val="21"/>
          <w:lang w:eastAsia="tr-TR"/>
        </w:rPr>
        <w:t>hakim</w:t>
      </w:r>
      <w:proofErr w:type="gramEnd"/>
      <w:r w:rsidRPr="00F658CC">
        <w:rPr>
          <w:rFonts w:ascii="Arial" w:eastAsia="Times New Roman" w:hAnsi="Arial" w:cs="Arial"/>
          <w:color w:val="515151"/>
          <w:sz w:val="21"/>
          <w:szCs w:val="21"/>
          <w:lang w:eastAsia="tr-TR"/>
        </w:rPr>
        <w:t xml:space="preserve"> olabilmeli ve yansız davranabilmelidirler. Göstericilerle ilişkilerde ise, emredici olmak yerine kararlı bir şekilde uyarıcı olmalıdırlar.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Toplumsal olaylarda görev yapan güvenlik mensupları, gösterinin içeriğine göre, göstericilere karşı olumlu veya olumsuz bir görüş sahibi olabilirler. Yapılan gösterinin gerilimsiz olması durumunda zaten fazla bir sorun olmayacaktır. Bu tür olaylarda güvenlik personeli için tek sorun rutin güvenlik önlemleri almak ve karşı bir gösteri varsa onunla ilgili tedbirleri uygulamaktır</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Gösterinin devlet karşıtı olması ya da gerilimli olması durumunda ise doğal olarak güvenlik mensupları kendilerini taraf olarak göreceklerdir. Oysa profesyonel bir anlayış ile yapılan bir toplumsal olay görevinin amacı ve içeriği ne olursa olsun gerekli yasal izinler alınarak yapılan her gösteri bir demokratik hakkın kullanımıdır ve bu hakkın kullanımını sağlamak güvenlik birimlerinin temel görevidir. Gösteri ne kadar gerilimli olursa olsun, güvenlik görevlileri profesyonelliğin gereği olarak, soğukkanlılığım kaybetmeden, duygularına mağlup olmadan görevini yerine getirmelidir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Vatandaş ile ilişkilerde kolayca tahrik olarak duygusal davranmak profesyonellik ile bağdaşmayan bir durumdur. Vatandaş kasıtlı </w:t>
      </w:r>
      <w:proofErr w:type="gramStart"/>
      <w:r w:rsidRPr="00F658CC">
        <w:rPr>
          <w:rFonts w:ascii="Arial" w:eastAsia="Times New Roman" w:hAnsi="Arial" w:cs="Arial"/>
          <w:color w:val="515151"/>
          <w:sz w:val="21"/>
          <w:szCs w:val="21"/>
          <w:lang w:eastAsia="tr-TR"/>
        </w:rPr>
        <w:t>olarak,</w:t>
      </w:r>
      <w:proofErr w:type="gramEnd"/>
      <w:r w:rsidRPr="00F658CC">
        <w:rPr>
          <w:rFonts w:ascii="Arial" w:eastAsia="Times New Roman" w:hAnsi="Arial" w:cs="Arial"/>
          <w:color w:val="515151"/>
          <w:sz w:val="21"/>
          <w:szCs w:val="21"/>
          <w:lang w:eastAsia="tr-TR"/>
        </w:rPr>
        <w:t xml:space="preserve"> veya bilmeyerek tahrik edici bir tutum takınmış olabilir. </w:t>
      </w:r>
      <w:proofErr w:type="gramStart"/>
      <w:r w:rsidRPr="00F658CC">
        <w:rPr>
          <w:rFonts w:ascii="Arial" w:eastAsia="Times New Roman" w:hAnsi="Arial" w:cs="Arial"/>
          <w:color w:val="515151"/>
          <w:sz w:val="21"/>
          <w:szCs w:val="21"/>
          <w:lang w:eastAsia="tr-TR"/>
        </w:rPr>
        <w:t>Hatta,</w:t>
      </w:r>
      <w:proofErr w:type="gramEnd"/>
      <w:r w:rsidRPr="00F658CC">
        <w:rPr>
          <w:rFonts w:ascii="Arial" w:eastAsia="Times New Roman" w:hAnsi="Arial" w:cs="Arial"/>
          <w:color w:val="515151"/>
          <w:sz w:val="21"/>
          <w:szCs w:val="21"/>
          <w:lang w:eastAsia="tr-TR"/>
        </w:rPr>
        <w:t xml:space="preserve"> bazı durumlarda güvenlik personeli özellikle tahrik edilmek istenmiş de olabilir. Örneğin, toplumsal olaylar gibi uygulamalarda bazı kimseler güvenlik personelini kasti olarak tahrik ederek onların aşın reaksiyon göstermelerini sağlamaya çalıştıkları görülmektedir. Kasıtlı olarak yapılan tahriklerde soğukkanlılığı korumak profesyonelliğin gereklerindendir. Güvenlik personelinden </w:t>
      </w:r>
      <w:r w:rsidRPr="00F658CC">
        <w:rPr>
          <w:rFonts w:ascii="Arial" w:eastAsia="Times New Roman" w:hAnsi="Arial" w:cs="Arial"/>
          <w:color w:val="515151"/>
          <w:sz w:val="21"/>
          <w:szCs w:val="21"/>
          <w:lang w:eastAsia="tr-TR"/>
        </w:rPr>
        <w:lastRenderedPageBreak/>
        <w:t>beklenen profesyonellik onun davranışlarını başkalarının yönlendirmesi ile değil, almış olduğu eğitim ve meslek ilkeleri doğrultusunda şekillendirmesidir.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5.BÖLÜM</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COP VE GÖZYAŞARTICI GAZLAR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A- Copun Özellikleri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Savunma silahı cop:</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Güvenlik görevlisi olarak, sözlü emirlerinize itaat etmeyen saldır</w:t>
      </w:r>
      <w:r w:rsidRPr="00F658CC">
        <w:rPr>
          <w:rFonts w:ascii="Arial" w:eastAsia="Times New Roman" w:hAnsi="Arial" w:cs="Arial"/>
          <w:color w:val="515151"/>
          <w:sz w:val="21"/>
          <w:szCs w:val="21"/>
          <w:lang w:eastAsia="tr-TR"/>
        </w:rPr>
        <w:softHyphen/>
        <w:t>gan bir şahısla karşılaşacağınız zamanlar olabilir. Boş elle uygulanan tekniklerin işe yaramadığı ya da pratik olmadığı, öldürücü güç kullanı</w:t>
      </w:r>
      <w:r w:rsidRPr="00F658CC">
        <w:rPr>
          <w:rFonts w:ascii="Arial" w:eastAsia="Times New Roman" w:hAnsi="Arial" w:cs="Arial"/>
          <w:color w:val="515151"/>
          <w:sz w:val="21"/>
          <w:szCs w:val="21"/>
          <w:lang w:eastAsia="tr-TR"/>
        </w:rPr>
        <w:softHyphen/>
        <w:t>mında haklı gösterilemeyeceği durumlarda cop, görevli için gerekli bir etkin silah oluşturur. Ancak çoğu kişinin veya medyanın görüşüne göre savunma, püskürtme ve dağıtma silahlarının kullanıl</w:t>
      </w:r>
      <w:r w:rsidRPr="00F658CC">
        <w:rPr>
          <w:rFonts w:ascii="Arial" w:eastAsia="Times New Roman" w:hAnsi="Arial" w:cs="Arial"/>
          <w:color w:val="515151"/>
          <w:sz w:val="21"/>
          <w:szCs w:val="21"/>
          <w:lang w:eastAsia="tr-TR"/>
        </w:rPr>
        <w:softHyphen/>
        <w:t>ması vahşi ve aşırı bulunmaktadır.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Güvenlik güçlerinin yöneticileri ve eğitimcileri savunma, püs</w:t>
      </w:r>
      <w:r w:rsidRPr="00F658CC">
        <w:rPr>
          <w:rFonts w:ascii="Arial" w:eastAsia="Times New Roman" w:hAnsi="Arial" w:cs="Arial"/>
          <w:color w:val="515151"/>
          <w:sz w:val="21"/>
          <w:szCs w:val="21"/>
          <w:lang w:eastAsia="tr-TR"/>
        </w:rPr>
        <w:softHyphen/>
        <w:t xml:space="preserve">kürtme ve dağıtma silahlarının bir sorun oluşturmasını hiçbir zaman istemezler. </w:t>
      </w:r>
      <w:proofErr w:type="gramStart"/>
      <w:r w:rsidRPr="00F658CC">
        <w:rPr>
          <w:rFonts w:ascii="Arial" w:eastAsia="Times New Roman" w:hAnsi="Arial" w:cs="Arial"/>
          <w:color w:val="515151"/>
          <w:sz w:val="21"/>
          <w:szCs w:val="21"/>
          <w:lang w:eastAsia="tr-TR"/>
        </w:rPr>
        <w:t>Peki</w:t>
      </w:r>
      <w:proofErr w:type="gramEnd"/>
      <w:r w:rsidRPr="00F658CC">
        <w:rPr>
          <w:rFonts w:ascii="Arial" w:eastAsia="Times New Roman" w:hAnsi="Arial" w:cs="Arial"/>
          <w:color w:val="515151"/>
          <w:sz w:val="21"/>
          <w:szCs w:val="21"/>
          <w:lang w:eastAsia="tr-TR"/>
        </w:rPr>
        <w:t xml:space="preserve"> görevliler neyi kötüye kullanıyorlardı, ne kaybediyor</w:t>
      </w:r>
      <w:r w:rsidRPr="00F658CC">
        <w:rPr>
          <w:rFonts w:ascii="Arial" w:eastAsia="Times New Roman" w:hAnsi="Arial" w:cs="Arial"/>
          <w:color w:val="515151"/>
          <w:sz w:val="21"/>
          <w:szCs w:val="21"/>
          <w:lang w:eastAsia="tr-TR"/>
        </w:rPr>
        <w:softHyphen/>
        <w:t>lardı? Bir başka deyişle “Görevliler savunma teknik ve araçlarını neden aşırı derecede kullanıyorlar?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Çoğu eğitimcinin inandığı ve herkes tarafından bilinen bir cevaba göre, insan paniğe kapıldığında savunma hareketlerini kişilerin vücu</w:t>
      </w:r>
      <w:r w:rsidRPr="00F658CC">
        <w:rPr>
          <w:rFonts w:ascii="Arial" w:eastAsia="Times New Roman" w:hAnsi="Arial" w:cs="Arial"/>
          <w:color w:val="515151"/>
          <w:sz w:val="21"/>
          <w:szCs w:val="21"/>
          <w:lang w:eastAsia="tr-TR"/>
        </w:rPr>
        <w:softHyphen/>
        <w:t>dundan ziyade kafasına yönetmektedir. Çoğu kişi kafaya yönelen dar</w:t>
      </w:r>
      <w:r w:rsidRPr="00F658CC">
        <w:rPr>
          <w:rFonts w:ascii="Arial" w:eastAsia="Times New Roman" w:hAnsi="Arial" w:cs="Arial"/>
          <w:color w:val="515151"/>
          <w:sz w:val="21"/>
          <w:szCs w:val="21"/>
          <w:lang w:eastAsia="tr-TR"/>
        </w:rPr>
        <w:softHyphen/>
        <w:t>belerin içgüdüsel olduğuna inanır ve görevliler ne zaman stres altında kalsalar, içgüdüleri bütün öğrendiklerine baskın gelir.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Otoritelerin inancına göre, kafaya indirilmiş uygunsuz darbelerin sebebi öncelikle eğitimdeki güvenin eksikliğindendir. Bununla teknik eğitimin etkisiz olduğunu söylemek yanlış olur. Eksik olan eğitim metotlarındaki güven eksikliğidir. Bu şartlar altında görevlilerin teknikle</w:t>
      </w:r>
      <w:r w:rsidRPr="00F658CC">
        <w:rPr>
          <w:rFonts w:ascii="Arial" w:eastAsia="Times New Roman" w:hAnsi="Arial" w:cs="Arial"/>
          <w:color w:val="515151"/>
          <w:sz w:val="21"/>
          <w:szCs w:val="21"/>
          <w:lang w:eastAsia="tr-TR"/>
        </w:rPr>
        <w:softHyphen/>
        <w:t>ri kullanmaya kalkışılması ya deneyimsizlikten veya güven eksikliğin</w:t>
      </w:r>
      <w:r w:rsidRPr="00F658CC">
        <w:rPr>
          <w:rFonts w:ascii="Arial" w:eastAsia="Times New Roman" w:hAnsi="Arial" w:cs="Arial"/>
          <w:color w:val="515151"/>
          <w:sz w:val="21"/>
          <w:szCs w:val="21"/>
          <w:lang w:eastAsia="tr-TR"/>
        </w:rPr>
        <w:softHyphen/>
        <w:t>dendir.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B- Göz Yaşartıcı Gazların Sınıflandırılması</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roofErr w:type="gramStart"/>
      <w:r w:rsidRPr="00F658CC">
        <w:rPr>
          <w:rFonts w:ascii="Arial" w:eastAsia="Times New Roman" w:hAnsi="Arial" w:cs="Arial"/>
          <w:color w:val="515151"/>
          <w:sz w:val="21"/>
          <w:szCs w:val="21"/>
          <w:lang w:eastAsia="tr-TR"/>
        </w:rPr>
        <w:t>a</w:t>
      </w:r>
      <w:proofErr w:type="gramEnd"/>
      <w:r w:rsidRPr="00F658CC">
        <w:rPr>
          <w:rFonts w:ascii="Arial" w:eastAsia="Times New Roman" w:hAnsi="Arial" w:cs="Arial"/>
          <w:color w:val="515151"/>
          <w:sz w:val="21"/>
          <w:szCs w:val="21"/>
          <w:lang w:eastAsia="tr-TR"/>
        </w:rPr>
        <w:t xml:space="preserve"> – Kimyasal Maddeler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Katı, Sıvı, Gaz veya </w:t>
      </w:r>
      <w:proofErr w:type="spellStart"/>
      <w:r w:rsidRPr="00F658CC">
        <w:rPr>
          <w:rFonts w:ascii="Arial" w:eastAsia="Times New Roman" w:hAnsi="Arial" w:cs="Arial"/>
          <w:color w:val="515151"/>
          <w:sz w:val="21"/>
          <w:szCs w:val="21"/>
          <w:lang w:eastAsia="tr-TR"/>
        </w:rPr>
        <w:t>Aerosol</w:t>
      </w:r>
      <w:proofErr w:type="spellEnd"/>
      <w:r w:rsidRPr="00F658CC">
        <w:rPr>
          <w:rFonts w:ascii="Arial" w:eastAsia="Times New Roman" w:hAnsi="Arial" w:cs="Arial"/>
          <w:color w:val="515151"/>
          <w:sz w:val="21"/>
          <w:szCs w:val="21"/>
          <w:lang w:eastAsia="tr-TR"/>
        </w:rPr>
        <w:t xml:space="preserve"> halde bulunabilen, Kimyasal özellikleri sayesinde insan, hayvan, bitki ve metallere karşı öldürücü, yaralayıcı ve aşındırıcı etkiler gösteren, sis ve alevde meydana getirebilen maddelere kimyasal savaş maddesi denir.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Tanımlar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spellStart"/>
      <w:proofErr w:type="gramStart"/>
      <w:r w:rsidRPr="00F658CC">
        <w:rPr>
          <w:rFonts w:ascii="Arial" w:eastAsia="Times New Roman" w:hAnsi="Arial" w:cs="Arial"/>
          <w:color w:val="515151"/>
          <w:sz w:val="21"/>
          <w:szCs w:val="21"/>
          <w:lang w:eastAsia="tr-TR"/>
        </w:rPr>
        <w:t>Aerosol</w:t>
      </w:r>
      <w:proofErr w:type="spellEnd"/>
      <w:r w:rsidRPr="00F658CC">
        <w:rPr>
          <w:rFonts w:ascii="Arial" w:eastAsia="Times New Roman" w:hAnsi="Arial" w:cs="Arial"/>
          <w:color w:val="515151"/>
          <w:sz w:val="21"/>
          <w:szCs w:val="21"/>
          <w:lang w:eastAsia="tr-TR"/>
        </w:rPr>
        <w:t xml:space="preserve"> : Buharlaşmayan</w:t>
      </w:r>
      <w:proofErr w:type="gramEnd"/>
      <w:r w:rsidRPr="00F658CC">
        <w:rPr>
          <w:rFonts w:ascii="Arial" w:eastAsia="Times New Roman" w:hAnsi="Arial" w:cs="Arial"/>
          <w:color w:val="515151"/>
          <w:sz w:val="21"/>
          <w:szCs w:val="21"/>
          <w:lang w:eastAsia="tr-TR"/>
        </w:rPr>
        <w:t xml:space="preserve"> fakat uzun süre havayı kaplayacak şekilde küçük zerreciklere ayrılan katı veya sıvı bir maddeden ibarettir.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Yoğunluk: Kimyasal maddenin belirli hacimdeki hava içerisindeki miktarıdır. 1 m</w:t>
      </w:r>
      <w:r w:rsidRPr="00F658CC">
        <w:rPr>
          <w:rFonts w:ascii="Arial" w:eastAsia="Times New Roman" w:hAnsi="Arial" w:cs="Arial"/>
          <w:color w:val="515151"/>
          <w:sz w:val="21"/>
          <w:szCs w:val="21"/>
          <w:vertAlign w:val="superscript"/>
          <w:lang w:eastAsia="tr-TR"/>
        </w:rPr>
        <w:t>3 </w:t>
      </w:r>
      <w:r w:rsidRPr="00F658CC">
        <w:rPr>
          <w:rFonts w:ascii="Arial" w:eastAsia="Times New Roman" w:hAnsi="Arial" w:cs="Arial"/>
          <w:color w:val="515151"/>
          <w:sz w:val="21"/>
          <w:szCs w:val="21"/>
          <w:lang w:eastAsia="tr-TR"/>
        </w:rPr>
        <w:t>hava içerisindeki kimyasal maddenin miligram olarak ifadesidir ve kısaltılmış olarak m</w:t>
      </w:r>
      <w:r w:rsidRPr="00F658CC">
        <w:rPr>
          <w:rFonts w:ascii="Arial" w:eastAsia="Times New Roman" w:hAnsi="Arial" w:cs="Arial"/>
          <w:color w:val="515151"/>
          <w:sz w:val="21"/>
          <w:szCs w:val="21"/>
          <w:vertAlign w:val="superscript"/>
          <w:lang w:eastAsia="tr-TR"/>
        </w:rPr>
        <w:t>3</w:t>
      </w:r>
      <w:r w:rsidRPr="00F658CC">
        <w:rPr>
          <w:rFonts w:ascii="Arial" w:eastAsia="Times New Roman" w:hAnsi="Arial" w:cs="Arial"/>
          <w:color w:val="515151"/>
          <w:sz w:val="21"/>
          <w:szCs w:val="21"/>
          <w:lang w:eastAsia="tr-TR"/>
        </w:rPr>
        <w:t>/ miligram şeklinde formüle edilir.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Doz: Vücut tarafından alınan veya emilen madde miktarı olup, kimyasal doz miligram olarak ölçülür.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Dozaj : Canlıların</w:t>
      </w:r>
      <w:proofErr w:type="gramEnd"/>
      <w:r w:rsidRPr="00F658CC">
        <w:rPr>
          <w:rFonts w:ascii="Arial" w:eastAsia="Times New Roman" w:hAnsi="Arial" w:cs="Arial"/>
          <w:color w:val="515151"/>
          <w:sz w:val="21"/>
          <w:szCs w:val="21"/>
          <w:lang w:eastAsia="tr-TR"/>
        </w:rPr>
        <w:t xml:space="preserve"> bir süre, içinde kaldıkları belli hacimdeki bir havada bulunan kimyasal maddenin ölçüsüdür.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Öldürücü Dozaj: Kişiyi öldürebilecek en az yoğunluk ve maruz kalma süresinin çarpımı ile elde edilen değerdir.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b</w:t>
      </w:r>
      <w:proofErr w:type="gramEnd"/>
      <w:r w:rsidRPr="00F658CC">
        <w:rPr>
          <w:rFonts w:ascii="Arial" w:eastAsia="Times New Roman" w:hAnsi="Arial" w:cs="Arial"/>
          <w:color w:val="515151"/>
          <w:sz w:val="21"/>
          <w:szCs w:val="21"/>
          <w:lang w:eastAsia="tr-TR"/>
        </w:rPr>
        <w:t xml:space="preserve"> – Göz Yaşartıcı Kimyasal Maddeler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Göz yaşartıcı maddeler; kanuna aykırı her türlü toplantı, gösteri yürüyüş, miting ve benzer eylem ile isyanlarda toplulukları dağılmaya zorlamak veya belirlenen istikametlere yönlendirmek, özel maharet gerektiren operasyonlar ile </w:t>
      </w:r>
      <w:proofErr w:type="gramStart"/>
      <w:r w:rsidRPr="00F658CC">
        <w:rPr>
          <w:rFonts w:ascii="Arial" w:eastAsia="Times New Roman" w:hAnsi="Arial" w:cs="Arial"/>
          <w:color w:val="515151"/>
          <w:sz w:val="21"/>
          <w:szCs w:val="21"/>
          <w:lang w:eastAsia="tr-TR"/>
        </w:rPr>
        <w:t>göz altına</w:t>
      </w:r>
      <w:proofErr w:type="gramEnd"/>
      <w:r w:rsidRPr="00F658CC">
        <w:rPr>
          <w:rFonts w:ascii="Arial" w:eastAsia="Times New Roman" w:hAnsi="Arial" w:cs="Arial"/>
          <w:color w:val="515151"/>
          <w:sz w:val="21"/>
          <w:szCs w:val="21"/>
          <w:lang w:eastAsia="tr-TR"/>
        </w:rPr>
        <w:t xml:space="preserve"> alma veya görevin icrası sırasında karşılaşılan saldırıları etkisiz hale getirmek ve bire bir mücadelelerde direnişleri kırmak amacıyla kullanılır.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1- CS  ( </w:t>
      </w:r>
      <w:proofErr w:type="spellStart"/>
      <w:r w:rsidRPr="00F658CC">
        <w:rPr>
          <w:rFonts w:ascii="Arial" w:eastAsia="Times New Roman" w:hAnsi="Arial" w:cs="Arial"/>
          <w:color w:val="515151"/>
          <w:sz w:val="21"/>
          <w:szCs w:val="21"/>
          <w:lang w:eastAsia="tr-TR"/>
        </w:rPr>
        <w:t>Ortho-chlorbenzalmalononitrle</w:t>
      </w:r>
      <w:bookmarkStart w:id="0" w:name="_Toc409789899"/>
      <w:bookmarkStart w:id="1" w:name="_Toc409789511"/>
      <w:bookmarkStart w:id="2" w:name="_Toc409788445"/>
      <w:bookmarkStart w:id="3" w:name="_Toc409788271"/>
      <w:bookmarkStart w:id="4" w:name="_Toc409787981"/>
      <w:bookmarkStart w:id="5" w:name="_Toc409782795"/>
      <w:bookmarkStart w:id="6" w:name="_Toc409781880"/>
      <w:bookmarkStart w:id="7" w:name="_Toc409781631"/>
      <w:bookmarkStart w:id="8" w:name="_Toc409781496"/>
      <w:bookmarkStart w:id="9" w:name="_Toc409781362"/>
      <w:bookmarkStart w:id="10" w:name="_Toc409781272"/>
      <w:bookmarkStart w:id="11" w:name="_Toc409780970"/>
      <w:bookmarkStart w:id="12" w:name="_Toc409453648"/>
      <w:bookmarkStart w:id="13" w:name="_Toc398403704"/>
      <w:bookmarkStart w:id="14" w:name="_Toc398403330"/>
      <w:bookmarkStart w:id="15" w:name="_Toc39840086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roofErr w:type="spellEnd"/>
      <w:r w:rsidRPr="00F658CC">
        <w:rPr>
          <w:rFonts w:ascii="Arial" w:eastAsia="Times New Roman" w:hAnsi="Arial" w:cs="Arial"/>
          <w:color w:val="515151"/>
          <w:sz w:val="21"/>
          <w:szCs w:val="21"/>
          <w:lang w:eastAsia="tr-TR"/>
        </w:rPr>
        <w:t> ) C1C</w:t>
      </w:r>
      <w:r w:rsidRPr="00F658CC">
        <w:rPr>
          <w:rFonts w:ascii="Arial" w:eastAsia="Times New Roman" w:hAnsi="Arial" w:cs="Arial"/>
          <w:color w:val="515151"/>
          <w:sz w:val="21"/>
          <w:szCs w:val="21"/>
          <w:vertAlign w:val="subscript"/>
          <w:lang w:eastAsia="tr-TR"/>
        </w:rPr>
        <w:t>6</w:t>
      </w:r>
      <w:r w:rsidRPr="00F658CC">
        <w:rPr>
          <w:rFonts w:ascii="Arial" w:eastAsia="Times New Roman" w:hAnsi="Arial" w:cs="Arial"/>
          <w:color w:val="515151"/>
          <w:sz w:val="21"/>
          <w:szCs w:val="21"/>
          <w:lang w:eastAsia="tr-TR"/>
        </w:rPr>
        <w:t>H</w:t>
      </w:r>
      <w:r w:rsidRPr="00F658CC">
        <w:rPr>
          <w:rFonts w:ascii="Arial" w:eastAsia="Times New Roman" w:hAnsi="Arial" w:cs="Arial"/>
          <w:color w:val="515151"/>
          <w:sz w:val="21"/>
          <w:szCs w:val="21"/>
          <w:vertAlign w:val="subscript"/>
          <w:lang w:eastAsia="tr-TR"/>
        </w:rPr>
        <w:t>4</w:t>
      </w:r>
      <w:r w:rsidRPr="00F658CC">
        <w:rPr>
          <w:rFonts w:ascii="Arial" w:eastAsia="Times New Roman" w:hAnsi="Arial" w:cs="Arial"/>
          <w:color w:val="515151"/>
          <w:sz w:val="21"/>
          <w:szCs w:val="21"/>
          <w:lang w:eastAsia="tr-TR"/>
        </w:rPr>
        <w:t>CHC(CN)</w:t>
      </w:r>
      <w:r w:rsidRPr="00F658CC">
        <w:rPr>
          <w:rFonts w:ascii="Arial" w:eastAsia="Times New Roman" w:hAnsi="Arial" w:cs="Arial"/>
          <w:color w:val="515151"/>
          <w:sz w:val="21"/>
          <w:szCs w:val="21"/>
          <w:vertAlign w:val="subscript"/>
          <w:lang w:eastAsia="tr-TR"/>
        </w:rPr>
        <w:t>2</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CS, göz yaşartıcı maddeler içerisinde yaygın olarak kullanılmaktadır. 1928 yılında B.B. </w:t>
      </w:r>
      <w:proofErr w:type="spellStart"/>
      <w:r w:rsidRPr="00F658CC">
        <w:rPr>
          <w:rFonts w:ascii="Arial" w:eastAsia="Times New Roman" w:hAnsi="Arial" w:cs="Arial"/>
          <w:color w:val="515151"/>
          <w:sz w:val="21"/>
          <w:szCs w:val="21"/>
          <w:lang w:eastAsia="tr-TR"/>
        </w:rPr>
        <w:t>Carson</w:t>
      </w:r>
      <w:proofErr w:type="spellEnd"/>
      <w:r w:rsidRPr="00F658CC">
        <w:rPr>
          <w:rFonts w:ascii="Arial" w:eastAsia="Times New Roman" w:hAnsi="Arial" w:cs="Arial"/>
          <w:color w:val="515151"/>
          <w:sz w:val="21"/>
          <w:szCs w:val="21"/>
          <w:lang w:eastAsia="tr-TR"/>
        </w:rPr>
        <w:t xml:space="preserve"> ve R.W. </w:t>
      </w:r>
      <w:proofErr w:type="spellStart"/>
      <w:r w:rsidRPr="00F658CC">
        <w:rPr>
          <w:rFonts w:ascii="Arial" w:eastAsia="Times New Roman" w:hAnsi="Arial" w:cs="Arial"/>
          <w:color w:val="515151"/>
          <w:sz w:val="21"/>
          <w:szCs w:val="21"/>
          <w:lang w:eastAsia="tr-TR"/>
        </w:rPr>
        <w:t>Stoughton</w:t>
      </w:r>
      <w:proofErr w:type="spellEnd"/>
      <w:r w:rsidRPr="00F658CC">
        <w:rPr>
          <w:rFonts w:ascii="Arial" w:eastAsia="Times New Roman" w:hAnsi="Arial" w:cs="Arial"/>
          <w:color w:val="515151"/>
          <w:sz w:val="21"/>
          <w:szCs w:val="21"/>
          <w:lang w:eastAsia="tr-TR"/>
        </w:rPr>
        <w:t xml:space="preserve"> adlı iki kimyager tarafından geliştirilmiş ve baş harfleri olan CS olarak adlandırılmıştır.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İlk olarak 1957-1958 yıllarında İngilizler tarafından Kıbrıs’ta kullanılmıştır. CN maddesinden daha güvenli ve etkili olduğu için 1960’ların ortasından itibaren polis teşkilatlarınca kullanılmaya başlanmıştır.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Görünümü beyaz, kristal pudra şeklindedir. Tüm etkisi  20-60 saniye arasında ortaya çıkar ve 10-30 dakika içerisinde kaybolur.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Ağırlıklı olarak el bombaları ve 37/38 mm fişeklerde kullanılmaktadır.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CS Maddesinin Etkileri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Aşırır derecede gözyaşı ifrazı ve yanma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 kapaklarını istemsiz olarak kapama ve gözyaşına bağlı olarak görememe</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Burunda yanma ve akıntı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Aşırı tükürük ve salya ifrazı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Nefes darlığı, bronşlarda yanma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Sürekli öksürme ve aksırma ihtiyacı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Göğüs sıkışması, boğulma hissi ve panik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Baş dönmesi ve sersemleme</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Geçici olarak koordinasyon bozukluğu</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Deride yanma ve batma hissi (özellikle nemli bölgelerde)</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spellStart"/>
      <w:r w:rsidRPr="00F658CC">
        <w:rPr>
          <w:rFonts w:ascii="Arial" w:eastAsia="Times New Roman" w:hAnsi="Arial" w:cs="Arial"/>
          <w:color w:val="515151"/>
          <w:sz w:val="21"/>
          <w:szCs w:val="21"/>
          <w:lang w:eastAsia="tr-TR"/>
        </w:rPr>
        <w:t>Miğde</w:t>
      </w:r>
      <w:proofErr w:type="spellEnd"/>
      <w:r w:rsidRPr="00F658CC">
        <w:rPr>
          <w:rFonts w:ascii="Arial" w:eastAsia="Times New Roman" w:hAnsi="Arial" w:cs="Arial"/>
          <w:color w:val="515151"/>
          <w:sz w:val="21"/>
          <w:szCs w:val="21"/>
          <w:lang w:eastAsia="tr-TR"/>
        </w:rPr>
        <w:t xml:space="preserve"> bulanması ve kusma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spellStart"/>
      <w:r w:rsidRPr="00F658CC">
        <w:rPr>
          <w:rFonts w:ascii="Arial" w:eastAsia="Times New Roman" w:hAnsi="Arial" w:cs="Arial"/>
          <w:color w:val="515151"/>
          <w:sz w:val="21"/>
          <w:szCs w:val="21"/>
          <w:lang w:eastAsia="tr-TR"/>
        </w:rPr>
        <w:t>Fotofobi</w:t>
      </w:r>
      <w:proofErr w:type="spellEnd"/>
      <w:r w:rsidRPr="00F658CC">
        <w:rPr>
          <w:rFonts w:ascii="Arial" w:eastAsia="Times New Roman" w:hAnsi="Arial" w:cs="Arial"/>
          <w:color w:val="515151"/>
          <w:sz w:val="21"/>
          <w:szCs w:val="21"/>
          <w:lang w:eastAsia="tr-TR"/>
        </w:rPr>
        <w:t xml:space="preserve"> (parlak ışıklara karşı aşırı duyarlılık)</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2- OC (</w:t>
      </w:r>
      <w:proofErr w:type="spellStart"/>
      <w:r w:rsidRPr="00F658CC">
        <w:rPr>
          <w:rFonts w:ascii="Arial" w:eastAsia="Times New Roman" w:hAnsi="Arial" w:cs="Arial"/>
          <w:color w:val="515151"/>
          <w:sz w:val="21"/>
          <w:szCs w:val="21"/>
          <w:lang w:eastAsia="tr-TR"/>
        </w:rPr>
        <w:t>Oleoresin</w:t>
      </w:r>
      <w:proofErr w:type="spellEnd"/>
      <w:r w:rsidRPr="00F658CC">
        <w:rPr>
          <w:rFonts w:ascii="Arial" w:eastAsia="Times New Roman" w:hAnsi="Arial" w:cs="Arial"/>
          <w:color w:val="515151"/>
          <w:sz w:val="21"/>
          <w:szCs w:val="21"/>
          <w:lang w:eastAsia="tr-TR"/>
        </w:rPr>
        <w:t xml:space="preserve"> of </w:t>
      </w:r>
      <w:proofErr w:type="spellStart"/>
      <w:r w:rsidRPr="00F658CC">
        <w:rPr>
          <w:rFonts w:ascii="Arial" w:eastAsia="Times New Roman" w:hAnsi="Arial" w:cs="Arial"/>
          <w:color w:val="515151"/>
          <w:sz w:val="21"/>
          <w:szCs w:val="21"/>
          <w:lang w:eastAsia="tr-TR"/>
        </w:rPr>
        <w:t>Capsicum</w:t>
      </w:r>
      <w:bookmarkStart w:id="16" w:name="_Toc409789900"/>
      <w:bookmarkStart w:id="17" w:name="_Toc409789512"/>
      <w:bookmarkStart w:id="18" w:name="_Toc409788446"/>
      <w:bookmarkStart w:id="19" w:name="_Toc409788272"/>
      <w:bookmarkStart w:id="20" w:name="_Toc409787982"/>
      <w:bookmarkStart w:id="21" w:name="_Toc409782796"/>
      <w:bookmarkStart w:id="22" w:name="_Toc409781881"/>
      <w:bookmarkStart w:id="23" w:name="_Toc409781632"/>
      <w:bookmarkStart w:id="24" w:name="_Toc409781497"/>
      <w:bookmarkStart w:id="25" w:name="_Toc409781363"/>
      <w:bookmarkStart w:id="26" w:name="_Toc409781273"/>
      <w:bookmarkStart w:id="27" w:name="_Toc409780971"/>
      <w:bookmarkStart w:id="28" w:name="_Toc409453649"/>
      <w:bookmarkStart w:id="29" w:name="_Toc398403705"/>
      <w:bookmarkStart w:id="30" w:name="_Toc398403331"/>
      <w:bookmarkStart w:id="31" w:name="_Toc39840086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roofErr w:type="spellEnd"/>
      <w:r w:rsidRPr="00F658CC">
        <w:rPr>
          <w:rFonts w:ascii="Arial" w:eastAsia="Times New Roman" w:hAnsi="Arial" w:cs="Arial"/>
          <w:color w:val="515151"/>
          <w:sz w:val="21"/>
          <w:szCs w:val="21"/>
          <w:lang w:eastAsia="tr-TR"/>
        </w:rPr>
        <w:t> ) C</w:t>
      </w:r>
      <w:r w:rsidRPr="00F658CC">
        <w:rPr>
          <w:rFonts w:ascii="Arial" w:eastAsia="Times New Roman" w:hAnsi="Arial" w:cs="Arial"/>
          <w:color w:val="515151"/>
          <w:sz w:val="21"/>
          <w:szCs w:val="21"/>
          <w:vertAlign w:val="subscript"/>
          <w:lang w:eastAsia="tr-TR"/>
        </w:rPr>
        <w:t>18</w:t>
      </w:r>
      <w:r w:rsidRPr="00F658CC">
        <w:rPr>
          <w:rFonts w:ascii="Arial" w:eastAsia="Times New Roman" w:hAnsi="Arial" w:cs="Arial"/>
          <w:color w:val="515151"/>
          <w:sz w:val="21"/>
          <w:szCs w:val="21"/>
          <w:lang w:eastAsia="tr-TR"/>
        </w:rPr>
        <w:t>H</w:t>
      </w:r>
      <w:r w:rsidRPr="00F658CC">
        <w:rPr>
          <w:rFonts w:ascii="Arial" w:eastAsia="Times New Roman" w:hAnsi="Arial" w:cs="Arial"/>
          <w:color w:val="515151"/>
          <w:sz w:val="21"/>
          <w:szCs w:val="21"/>
          <w:vertAlign w:val="subscript"/>
          <w:lang w:eastAsia="tr-TR"/>
        </w:rPr>
        <w:t>27</w:t>
      </w:r>
      <w:r w:rsidRPr="00F658CC">
        <w:rPr>
          <w:rFonts w:ascii="Arial" w:eastAsia="Times New Roman" w:hAnsi="Arial" w:cs="Arial"/>
          <w:color w:val="515151"/>
          <w:sz w:val="21"/>
          <w:szCs w:val="21"/>
          <w:lang w:eastAsia="tr-TR"/>
        </w:rPr>
        <w:t>NO</w:t>
      </w:r>
      <w:r w:rsidRPr="00F658CC">
        <w:rPr>
          <w:rFonts w:ascii="Arial" w:eastAsia="Times New Roman" w:hAnsi="Arial" w:cs="Arial"/>
          <w:color w:val="515151"/>
          <w:sz w:val="21"/>
          <w:szCs w:val="21"/>
          <w:vertAlign w:val="subscript"/>
          <w:lang w:eastAsia="tr-TR"/>
        </w:rPr>
        <w:t>3</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OC, Şili biberinin işlenmesi ile elde edilen tamamıyla doğal bir maddedir. İlk olarak M.Ö. 2000 yıllarında Çinliler tarafından kullanıldığı tahmin edilmektedir. Uzun yıllar halk arasında tedavi amaçlı kullanılmıştır. 1950’lerde gizli servislerce sorgulama işleminde,  1960’larda Amerikan Posta Servisi tarafından köpeklere karşı kullanılmıştır.  Polis teşkilatları ise kullanmaya 1970’lerde başladıysa da ancak 1980’lerin sonunda yaygınlaşmıştır. OC spreylerinin içerisinde sadece kendisini solüsyon içinde tutan diğer kimyasallar ve çözeltiyi boşaltmak için kullanılan sevk maddesi vardır. Halk arasında biber gazı da denilen OC en çok tercih edilen göz yaşartıcı maddedir. Çünkü CN ve CS maddelerinden daha kullanışlı ve daha az yan etkilere sahiptir. Etkisini 3-15 saniye arasında gösterir ve 20-30 dakika içerisinde kaybolur. Temizlenmesi son derece kolaydır. Özündeki biberden dolayı temas ettiği yerde çok fazla yanmaya sebep olur.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OC Maddesinin Etkileri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Gözde yanma ve kanlanma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Mukozalarda şişme</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Burunda yanma ve batma hissi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Üst solunum yolları zarlarında şişme</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Teneffüs edilmişse diyaframda kasılma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Baş dönmesi ve sersemleme</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Deride temas ettiği bölgelerde yanma ve batma hissi, güneş yanığı benzeri kızarıklıklar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Mide bulanması ve kusma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Foto fobi (parlak ışıklara karşı aşırı duyarlılık)</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3- Diğerleri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6"/>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CN (</w:t>
      </w:r>
      <w:proofErr w:type="spellStart"/>
      <w:r w:rsidRPr="00F658CC">
        <w:rPr>
          <w:rFonts w:ascii="Arial" w:eastAsia="Times New Roman" w:hAnsi="Arial" w:cs="Arial"/>
          <w:color w:val="515151"/>
          <w:sz w:val="21"/>
          <w:szCs w:val="21"/>
          <w:lang w:eastAsia="tr-TR"/>
        </w:rPr>
        <w:t>Kloroasetofenon</w:t>
      </w:r>
      <w:proofErr w:type="spellEnd"/>
      <w:r w:rsidRPr="00F658CC">
        <w:rPr>
          <w:rFonts w:ascii="Arial" w:eastAsia="Times New Roman" w:hAnsi="Arial" w:cs="Arial"/>
          <w:color w:val="515151"/>
          <w:sz w:val="21"/>
          <w:szCs w:val="21"/>
          <w:lang w:eastAsia="tr-TR"/>
        </w:rPr>
        <w:t>)</w:t>
      </w:r>
      <w:r w:rsidRPr="00F658CC">
        <w:rPr>
          <w:rFonts w:ascii="Arial" w:eastAsia="Times New Roman" w:hAnsi="Arial" w:cs="Arial"/>
          <w:b/>
          <w:bCs/>
          <w:color w:val="515151"/>
          <w:sz w:val="21"/>
          <w:szCs w:val="21"/>
          <w:lang w:eastAsia="tr-TR"/>
        </w:rPr>
        <w:t> :</w:t>
      </w:r>
      <w:r w:rsidRPr="00F658CC">
        <w:rPr>
          <w:rFonts w:ascii="Arial" w:eastAsia="Times New Roman" w:hAnsi="Arial" w:cs="Arial"/>
          <w:color w:val="515151"/>
          <w:sz w:val="21"/>
          <w:szCs w:val="21"/>
          <w:lang w:eastAsia="tr-TR"/>
        </w:rPr>
        <w:t xml:space="preserve"> Katı, sarımtırak renkte, 54 0C ‘de eriyen bir maddedir. Anında tesir eder. CN gözleri ve üst solunum yollarını hemen tahriş eder. Yüksek konsantrasyonları bol miktarda </w:t>
      </w:r>
      <w:proofErr w:type="gramStart"/>
      <w:r w:rsidRPr="00F658CC">
        <w:rPr>
          <w:rFonts w:ascii="Arial" w:eastAsia="Times New Roman" w:hAnsi="Arial" w:cs="Arial"/>
          <w:color w:val="515151"/>
          <w:sz w:val="21"/>
          <w:szCs w:val="21"/>
          <w:lang w:eastAsia="tr-TR"/>
        </w:rPr>
        <w:t>göz yaşına</w:t>
      </w:r>
      <w:proofErr w:type="gramEnd"/>
      <w:r w:rsidRPr="00F658CC">
        <w:rPr>
          <w:rFonts w:ascii="Arial" w:eastAsia="Times New Roman" w:hAnsi="Arial" w:cs="Arial"/>
          <w:color w:val="515151"/>
          <w:sz w:val="21"/>
          <w:szCs w:val="21"/>
          <w:lang w:eastAsia="tr-TR"/>
        </w:rPr>
        <w:t>, tahrişe, yanmaya, boğaz ve burun ağrısına, cildin duyarlı bölgelerinde bilhassa terlemeye ıslak olan bölgelerde kaşıntıya sebep olur. Etkileri güneş yanığına benzerdir. Etkisi yarım saat ile birkaç saat arasındadır. Bazı kişilerde mide bulantısı yapabilir. Baygın elma çiçeği gibi kokar.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7"/>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CNC (</w:t>
      </w:r>
      <w:proofErr w:type="spellStart"/>
      <w:r w:rsidRPr="00F658CC">
        <w:rPr>
          <w:rFonts w:ascii="Arial" w:eastAsia="Times New Roman" w:hAnsi="Arial" w:cs="Arial"/>
          <w:color w:val="515151"/>
          <w:sz w:val="21"/>
          <w:szCs w:val="21"/>
          <w:lang w:eastAsia="tr-TR"/>
        </w:rPr>
        <w:t>Klorasetefenonklorform</w:t>
      </w:r>
      <w:proofErr w:type="spellEnd"/>
      <w:r w:rsidRPr="00F658CC">
        <w:rPr>
          <w:rFonts w:ascii="Arial" w:eastAsia="Times New Roman" w:hAnsi="Arial" w:cs="Arial"/>
          <w:color w:val="515151"/>
          <w:sz w:val="21"/>
          <w:szCs w:val="21"/>
          <w:lang w:eastAsia="tr-TR"/>
        </w:rPr>
        <w:t>)</w:t>
      </w:r>
      <w:r w:rsidRPr="00F658CC">
        <w:rPr>
          <w:rFonts w:ascii="Arial" w:eastAsia="Times New Roman" w:hAnsi="Arial" w:cs="Arial"/>
          <w:b/>
          <w:bCs/>
          <w:color w:val="515151"/>
          <w:sz w:val="21"/>
          <w:szCs w:val="21"/>
          <w:lang w:eastAsia="tr-TR"/>
        </w:rPr>
        <w:t> :</w:t>
      </w:r>
      <w:r w:rsidRPr="00F658CC">
        <w:rPr>
          <w:rFonts w:ascii="Arial" w:eastAsia="Times New Roman" w:hAnsi="Arial" w:cs="Arial"/>
          <w:color w:val="515151"/>
          <w:sz w:val="21"/>
          <w:szCs w:val="21"/>
          <w:lang w:eastAsia="tr-TR"/>
        </w:rPr>
        <w:t> </w:t>
      </w:r>
      <w:proofErr w:type="spellStart"/>
      <w:r w:rsidRPr="00F658CC">
        <w:rPr>
          <w:rFonts w:ascii="Arial" w:eastAsia="Times New Roman" w:hAnsi="Arial" w:cs="Arial"/>
          <w:color w:val="515151"/>
          <w:sz w:val="21"/>
          <w:szCs w:val="21"/>
          <w:lang w:eastAsia="tr-TR"/>
        </w:rPr>
        <w:t>Klaraformun</w:t>
      </w:r>
      <w:proofErr w:type="spellEnd"/>
      <w:r w:rsidRPr="00F658CC">
        <w:rPr>
          <w:rFonts w:ascii="Arial" w:eastAsia="Times New Roman" w:hAnsi="Arial" w:cs="Arial"/>
          <w:color w:val="515151"/>
          <w:sz w:val="21"/>
          <w:szCs w:val="21"/>
          <w:lang w:eastAsia="tr-TR"/>
        </w:rPr>
        <w:t xml:space="preserve"> içinde </w:t>
      </w:r>
      <w:proofErr w:type="spellStart"/>
      <w:r w:rsidRPr="00F658CC">
        <w:rPr>
          <w:rFonts w:ascii="Arial" w:eastAsia="Times New Roman" w:hAnsi="Arial" w:cs="Arial"/>
          <w:color w:val="515151"/>
          <w:sz w:val="21"/>
          <w:szCs w:val="21"/>
          <w:lang w:eastAsia="tr-TR"/>
        </w:rPr>
        <w:t>kloroasetofenon</w:t>
      </w:r>
      <w:proofErr w:type="spellEnd"/>
      <w:r w:rsidRPr="00F658CC">
        <w:rPr>
          <w:rFonts w:ascii="Arial" w:eastAsia="Times New Roman" w:hAnsi="Arial" w:cs="Arial"/>
          <w:color w:val="515151"/>
          <w:sz w:val="21"/>
          <w:szCs w:val="21"/>
          <w:lang w:eastAsia="tr-TR"/>
        </w:rPr>
        <w:t xml:space="preserve"> çözeltisidir. Kokusu kloroform gibidir. Kısa etkilidir. Gözleri yaşartır, solunum yollarını tahriş eder.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8"/>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CNS (</w:t>
      </w:r>
      <w:proofErr w:type="spellStart"/>
      <w:r w:rsidRPr="00F658CC">
        <w:rPr>
          <w:rFonts w:ascii="Arial" w:eastAsia="Times New Roman" w:hAnsi="Arial" w:cs="Arial"/>
          <w:color w:val="515151"/>
          <w:sz w:val="21"/>
          <w:szCs w:val="21"/>
          <w:lang w:eastAsia="tr-TR"/>
        </w:rPr>
        <w:t>Klorpikrin</w:t>
      </w:r>
      <w:proofErr w:type="spellEnd"/>
      <w:r w:rsidRPr="00F658CC">
        <w:rPr>
          <w:rFonts w:ascii="Arial" w:eastAsia="Times New Roman" w:hAnsi="Arial" w:cs="Arial"/>
          <w:color w:val="515151"/>
          <w:sz w:val="21"/>
          <w:szCs w:val="21"/>
          <w:lang w:eastAsia="tr-TR"/>
        </w:rPr>
        <w:t xml:space="preserve"> karışımı)</w:t>
      </w:r>
      <w:r w:rsidRPr="00F658CC">
        <w:rPr>
          <w:rFonts w:ascii="Arial" w:eastAsia="Times New Roman" w:hAnsi="Arial" w:cs="Arial"/>
          <w:b/>
          <w:bCs/>
          <w:color w:val="515151"/>
          <w:sz w:val="21"/>
          <w:szCs w:val="21"/>
          <w:lang w:eastAsia="tr-TR"/>
        </w:rPr>
        <w:t> : </w:t>
      </w:r>
      <w:proofErr w:type="spellStart"/>
      <w:r w:rsidRPr="00F658CC">
        <w:rPr>
          <w:rFonts w:ascii="Arial" w:eastAsia="Times New Roman" w:hAnsi="Arial" w:cs="Arial"/>
          <w:color w:val="515151"/>
          <w:sz w:val="21"/>
          <w:szCs w:val="21"/>
          <w:lang w:eastAsia="tr-TR"/>
        </w:rPr>
        <w:t>Kloroosetofenon</w:t>
      </w:r>
      <w:proofErr w:type="spellEnd"/>
      <w:r w:rsidRPr="00F658CC">
        <w:rPr>
          <w:rFonts w:ascii="Arial" w:eastAsia="Times New Roman" w:hAnsi="Arial" w:cs="Arial"/>
          <w:color w:val="515151"/>
          <w:sz w:val="21"/>
          <w:szCs w:val="21"/>
          <w:lang w:eastAsia="tr-TR"/>
        </w:rPr>
        <w:t xml:space="preserve">, </w:t>
      </w:r>
      <w:proofErr w:type="spellStart"/>
      <w:r w:rsidRPr="00F658CC">
        <w:rPr>
          <w:rFonts w:ascii="Arial" w:eastAsia="Times New Roman" w:hAnsi="Arial" w:cs="Arial"/>
          <w:color w:val="515151"/>
          <w:sz w:val="21"/>
          <w:szCs w:val="21"/>
          <w:lang w:eastAsia="tr-TR"/>
        </w:rPr>
        <w:t>kloropikrin</w:t>
      </w:r>
      <w:proofErr w:type="spellEnd"/>
      <w:r w:rsidRPr="00F658CC">
        <w:rPr>
          <w:rFonts w:ascii="Arial" w:eastAsia="Times New Roman" w:hAnsi="Arial" w:cs="Arial"/>
          <w:color w:val="515151"/>
          <w:sz w:val="21"/>
          <w:szCs w:val="21"/>
          <w:lang w:eastAsia="tr-TR"/>
        </w:rPr>
        <w:t xml:space="preserve"> ve kloroform karışımıdır. Sinek </w:t>
      </w:r>
      <w:proofErr w:type="gramStart"/>
      <w:r w:rsidRPr="00F658CC">
        <w:rPr>
          <w:rFonts w:ascii="Arial" w:eastAsia="Times New Roman" w:hAnsi="Arial" w:cs="Arial"/>
          <w:color w:val="515151"/>
          <w:sz w:val="21"/>
          <w:szCs w:val="21"/>
          <w:lang w:eastAsia="tr-TR"/>
        </w:rPr>
        <w:t>kağıdı</w:t>
      </w:r>
      <w:proofErr w:type="gramEnd"/>
      <w:r w:rsidRPr="00F658CC">
        <w:rPr>
          <w:rFonts w:ascii="Arial" w:eastAsia="Times New Roman" w:hAnsi="Arial" w:cs="Arial"/>
          <w:color w:val="515151"/>
          <w:sz w:val="21"/>
          <w:szCs w:val="21"/>
          <w:lang w:eastAsia="tr-TR"/>
        </w:rPr>
        <w:t xml:space="preserve"> gibi kokar. Etkileri çok çabuk olup, boğucu gazların etkilerine benzer. Etkileri bilhassa akciğerde haftalarca sürebilir. Tahriş edicidir. </w:t>
      </w:r>
      <w:proofErr w:type="spellStart"/>
      <w:r w:rsidRPr="00F658CC">
        <w:rPr>
          <w:rFonts w:ascii="Arial" w:eastAsia="Times New Roman" w:hAnsi="Arial" w:cs="Arial"/>
          <w:color w:val="515151"/>
          <w:sz w:val="21"/>
          <w:szCs w:val="21"/>
          <w:lang w:eastAsia="tr-TR"/>
        </w:rPr>
        <w:t>Toksik</w:t>
      </w:r>
      <w:proofErr w:type="spellEnd"/>
      <w:r w:rsidRPr="00F658CC">
        <w:rPr>
          <w:rFonts w:ascii="Arial" w:eastAsia="Times New Roman" w:hAnsi="Arial" w:cs="Arial"/>
          <w:color w:val="515151"/>
          <w:sz w:val="21"/>
          <w:szCs w:val="21"/>
          <w:lang w:eastAsia="tr-TR"/>
        </w:rPr>
        <w:t xml:space="preserve"> değildir. </w:t>
      </w:r>
      <w:proofErr w:type="gramStart"/>
      <w:r w:rsidRPr="00F658CC">
        <w:rPr>
          <w:rFonts w:ascii="Arial" w:eastAsia="Times New Roman" w:hAnsi="Arial" w:cs="Arial"/>
          <w:color w:val="515151"/>
          <w:sz w:val="21"/>
          <w:szCs w:val="21"/>
          <w:lang w:eastAsia="tr-TR"/>
        </w:rPr>
        <w:t>Göz yaşı</w:t>
      </w:r>
      <w:proofErr w:type="gramEnd"/>
      <w:r w:rsidRPr="00F658CC">
        <w:rPr>
          <w:rFonts w:ascii="Arial" w:eastAsia="Times New Roman" w:hAnsi="Arial" w:cs="Arial"/>
          <w:color w:val="515151"/>
          <w:sz w:val="21"/>
          <w:szCs w:val="21"/>
          <w:lang w:eastAsia="tr-TR"/>
        </w:rPr>
        <w:t xml:space="preserve"> getirir solunum yollarını tahriş eder.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9"/>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CNB </w:t>
      </w:r>
      <w:r w:rsidRPr="00F658CC">
        <w:rPr>
          <w:rFonts w:ascii="Arial" w:eastAsia="Times New Roman" w:hAnsi="Arial" w:cs="Arial"/>
          <w:b/>
          <w:bCs/>
          <w:color w:val="515151"/>
          <w:sz w:val="21"/>
          <w:szCs w:val="21"/>
          <w:lang w:eastAsia="tr-TR"/>
        </w:rPr>
        <w:t>: </w:t>
      </w:r>
      <w:r w:rsidRPr="00F658CC">
        <w:rPr>
          <w:rFonts w:ascii="Arial" w:eastAsia="Times New Roman" w:hAnsi="Arial" w:cs="Arial"/>
          <w:color w:val="515151"/>
          <w:sz w:val="21"/>
          <w:szCs w:val="21"/>
          <w:lang w:eastAsia="tr-TR"/>
        </w:rPr>
        <w:t>Kimyasal</w:t>
      </w:r>
      <w:proofErr w:type="gramEnd"/>
      <w:r w:rsidRPr="00F658CC">
        <w:rPr>
          <w:rFonts w:ascii="Arial" w:eastAsia="Times New Roman" w:hAnsi="Arial" w:cs="Arial"/>
          <w:color w:val="515151"/>
          <w:sz w:val="21"/>
          <w:szCs w:val="21"/>
          <w:lang w:eastAsia="tr-TR"/>
        </w:rPr>
        <w:t xml:space="preserve"> ismi yoktur. </w:t>
      </w:r>
      <w:proofErr w:type="spellStart"/>
      <w:r w:rsidRPr="00F658CC">
        <w:rPr>
          <w:rFonts w:ascii="Arial" w:eastAsia="Times New Roman" w:hAnsi="Arial" w:cs="Arial"/>
          <w:color w:val="515151"/>
          <w:sz w:val="21"/>
          <w:szCs w:val="21"/>
          <w:lang w:eastAsia="tr-TR"/>
        </w:rPr>
        <w:t>Klorosefenonun</w:t>
      </w:r>
      <w:proofErr w:type="spellEnd"/>
      <w:r w:rsidRPr="00F658CC">
        <w:rPr>
          <w:rFonts w:ascii="Arial" w:eastAsia="Times New Roman" w:hAnsi="Arial" w:cs="Arial"/>
          <w:color w:val="515151"/>
          <w:sz w:val="21"/>
          <w:szCs w:val="21"/>
          <w:lang w:eastAsia="tr-TR"/>
        </w:rPr>
        <w:t xml:space="preserve"> benzin ve </w:t>
      </w:r>
      <w:proofErr w:type="spellStart"/>
      <w:r w:rsidRPr="00F658CC">
        <w:rPr>
          <w:rFonts w:ascii="Arial" w:eastAsia="Times New Roman" w:hAnsi="Arial" w:cs="Arial"/>
          <w:color w:val="515151"/>
          <w:sz w:val="21"/>
          <w:szCs w:val="21"/>
          <w:lang w:eastAsia="tr-TR"/>
        </w:rPr>
        <w:t>karbontetrakklorürdeki</w:t>
      </w:r>
      <w:proofErr w:type="spellEnd"/>
      <w:r w:rsidRPr="00F658CC">
        <w:rPr>
          <w:rFonts w:ascii="Arial" w:eastAsia="Times New Roman" w:hAnsi="Arial" w:cs="Arial"/>
          <w:color w:val="515151"/>
          <w:sz w:val="21"/>
          <w:szCs w:val="21"/>
          <w:lang w:eastAsia="tr-TR"/>
        </w:rPr>
        <w:t xml:space="preserve"> çözeltisidir. Benzin gibi kokar. Etkileri kısa ve anidir. CN’ ye benzer. Eğitim maksatlı kullanılır. Gözleri yaşartır, tahriş edicidir.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10"/>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BBC (Brom </w:t>
      </w:r>
      <w:proofErr w:type="spellStart"/>
      <w:r w:rsidRPr="00F658CC">
        <w:rPr>
          <w:rFonts w:ascii="Arial" w:eastAsia="Times New Roman" w:hAnsi="Arial" w:cs="Arial"/>
          <w:color w:val="515151"/>
          <w:sz w:val="21"/>
          <w:szCs w:val="21"/>
          <w:lang w:eastAsia="tr-TR"/>
        </w:rPr>
        <w:t>Benzil</w:t>
      </w:r>
      <w:proofErr w:type="spellEnd"/>
      <w:r w:rsidRPr="00F658CC">
        <w:rPr>
          <w:rFonts w:ascii="Arial" w:eastAsia="Times New Roman" w:hAnsi="Arial" w:cs="Arial"/>
          <w:color w:val="515151"/>
          <w:sz w:val="21"/>
          <w:szCs w:val="21"/>
          <w:lang w:eastAsia="tr-TR"/>
        </w:rPr>
        <w:t xml:space="preserve"> Siyanür) : Kurşun hariç maddelere aşındırıcı etkilidir. Demire reaksiyonunda patlayabilir. Biberimsi kokusu vardır. Ani etkili olup, baş ağrısı yapar ve </w:t>
      </w:r>
      <w:r w:rsidRPr="00F658CC">
        <w:rPr>
          <w:rFonts w:ascii="Arial" w:eastAsia="Times New Roman" w:hAnsi="Arial" w:cs="Arial"/>
          <w:color w:val="515151"/>
          <w:sz w:val="21"/>
          <w:szCs w:val="21"/>
          <w:lang w:eastAsia="tr-TR"/>
        </w:rPr>
        <w:lastRenderedPageBreak/>
        <w:t>solunum yollarını tahriş eder. Bolca kullanıldığında normal hava şartlarında 1-2 gün kalıcıdır. Eskimiş meyve gibi kokar.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numPr>
          <w:ilvl w:val="0"/>
          <w:numId w:val="11"/>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CR (</w:t>
      </w:r>
      <w:proofErr w:type="spellStart"/>
      <w:r w:rsidRPr="00F658CC">
        <w:rPr>
          <w:rFonts w:ascii="Arial" w:eastAsia="Times New Roman" w:hAnsi="Arial" w:cs="Arial"/>
          <w:color w:val="515151"/>
          <w:sz w:val="21"/>
          <w:szCs w:val="21"/>
          <w:lang w:eastAsia="tr-TR"/>
        </w:rPr>
        <w:t>Dibenzonksazepin</w:t>
      </w:r>
      <w:proofErr w:type="spellEnd"/>
      <w:r w:rsidRPr="00F658CC">
        <w:rPr>
          <w:rFonts w:ascii="Arial" w:eastAsia="Times New Roman" w:hAnsi="Arial" w:cs="Arial"/>
          <w:color w:val="515151"/>
          <w:sz w:val="21"/>
          <w:szCs w:val="21"/>
          <w:lang w:eastAsia="tr-TR"/>
        </w:rPr>
        <w:t>)</w:t>
      </w:r>
      <w:r w:rsidRPr="00F658CC">
        <w:rPr>
          <w:rFonts w:ascii="Arial" w:eastAsia="Times New Roman" w:hAnsi="Arial" w:cs="Arial"/>
          <w:b/>
          <w:bCs/>
          <w:color w:val="515151"/>
          <w:sz w:val="21"/>
          <w:szCs w:val="21"/>
          <w:lang w:eastAsia="tr-TR"/>
        </w:rPr>
        <w:t> : </w:t>
      </w:r>
      <w:r w:rsidRPr="00F658CC">
        <w:rPr>
          <w:rFonts w:ascii="Arial" w:eastAsia="Times New Roman" w:hAnsi="Arial" w:cs="Arial"/>
          <w:color w:val="515151"/>
          <w:sz w:val="21"/>
          <w:szCs w:val="21"/>
          <w:lang w:eastAsia="tr-TR"/>
        </w:rPr>
        <w:t xml:space="preserve">CR, 1974 yılından beri kullanılmakta olup, CS’ ye göre daha tahriş edici özellikleri bulunur. CS’ ye göre yaklaşık 5 kez daha etkilidir. CR’ ye maruz kalan personelin deri, göz ve burnunda süratle ve ciddi olarak acı duyulmasına neden olur. Gözlerde </w:t>
      </w:r>
      <w:proofErr w:type="spellStart"/>
      <w:proofErr w:type="gramStart"/>
      <w:r w:rsidRPr="00F658CC">
        <w:rPr>
          <w:rFonts w:ascii="Arial" w:eastAsia="Times New Roman" w:hAnsi="Arial" w:cs="Arial"/>
          <w:color w:val="515151"/>
          <w:sz w:val="21"/>
          <w:szCs w:val="21"/>
          <w:lang w:eastAsia="tr-TR"/>
        </w:rPr>
        <w:t>ağrı,rahatsızlık</w:t>
      </w:r>
      <w:proofErr w:type="spellEnd"/>
      <w:proofErr w:type="gramEnd"/>
      <w:r w:rsidRPr="00F658CC">
        <w:rPr>
          <w:rFonts w:ascii="Arial" w:eastAsia="Times New Roman" w:hAnsi="Arial" w:cs="Arial"/>
          <w:color w:val="515151"/>
          <w:sz w:val="21"/>
          <w:szCs w:val="21"/>
          <w:lang w:eastAsia="tr-TR"/>
        </w:rPr>
        <w:t xml:space="preserve"> ve aşırı yanmanın yanı sıra bazen ışığa karşı duyarlılık ve geçici körlük de görülebilir. Ayrıca burunda tahriş olma, öksürme hapşırma ve burun akması görülür.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C- Göz Yaşartıcı Gazların Etkileri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Fizyolojik Etkiler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 yaşartıcı maddelere maruz kalındığında aşağıdaki belirtiler geçici bir süre ile meydana gelir.</w:t>
      </w:r>
    </w:p>
    <w:p w:rsidR="00F658CC" w:rsidRPr="00F658CC" w:rsidRDefault="00F658CC" w:rsidP="00F658CC">
      <w:pPr>
        <w:numPr>
          <w:ilvl w:val="0"/>
          <w:numId w:val="12"/>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Aktif maddesi gereği göz yaşartır, göz bebeklerini etkiler. Kişi göz kapaklarını refleks olarak kasar ve etkisiz hale gelerek pasif duruma düşer.</w:t>
      </w:r>
    </w:p>
    <w:p w:rsidR="00F658CC" w:rsidRPr="00F658CC" w:rsidRDefault="00F658CC" w:rsidP="00F658CC">
      <w:pPr>
        <w:numPr>
          <w:ilvl w:val="0"/>
          <w:numId w:val="12"/>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 burun, boğaz ve cilt üzerinde yanma etkisi oluşturur. Vücut ısısı ve nemi ile madde yayılma etkisi gösterebilir.</w:t>
      </w:r>
    </w:p>
    <w:p w:rsidR="00F658CC" w:rsidRPr="00F658CC" w:rsidRDefault="00F658CC" w:rsidP="00F658CC">
      <w:pPr>
        <w:numPr>
          <w:ilvl w:val="0"/>
          <w:numId w:val="12"/>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Öksürük ve mide bulantısı yapar. Fazla gaza maruz kalındığında kusma meydana gelebilir.</w:t>
      </w:r>
    </w:p>
    <w:p w:rsidR="00F658CC" w:rsidRPr="00F658CC" w:rsidRDefault="00F658CC" w:rsidP="00F658CC">
      <w:pPr>
        <w:numPr>
          <w:ilvl w:val="0"/>
          <w:numId w:val="12"/>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Sinüsleri etkiler. Ağız ve burun salgıları artar.</w:t>
      </w:r>
    </w:p>
    <w:p w:rsidR="00F658CC" w:rsidRPr="00F658CC" w:rsidRDefault="00F658CC" w:rsidP="00F658CC">
      <w:pPr>
        <w:numPr>
          <w:ilvl w:val="0"/>
          <w:numId w:val="12"/>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Çok miktarda gaza maruz kalındığında nefes darlığına sebep olabilir.</w:t>
      </w:r>
    </w:p>
    <w:p w:rsidR="00F658CC" w:rsidRPr="00F658CC" w:rsidRDefault="00F658CC" w:rsidP="00F658CC">
      <w:pPr>
        <w:numPr>
          <w:ilvl w:val="0"/>
          <w:numId w:val="12"/>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Cilt ve gözlerde iğne batar gibi acıma olur.</w:t>
      </w:r>
    </w:p>
    <w:p w:rsidR="00F658CC" w:rsidRPr="00F658CC" w:rsidRDefault="00F658CC" w:rsidP="00F658CC">
      <w:pPr>
        <w:numPr>
          <w:ilvl w:val="0"/>
          <w:numId w:val="12"/>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Gazın bütün etkisi 10-15 dakika gibi bir sürede geçer.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D- Göz yaşartıcı Gazların Kullanım Esasları</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Göz yaşartıcı maddeler amacı dışında ve gerekli tedbirler (sağlık ekibi gibi) alınmadan kullanılmamalıdır.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Göz yaşartıcı gazlar kullanılmadan önce topluluğun duyabileceği şekilde göz yaşartıcı gaz kullanılacağı ve dağılmaları gerektiği yönünde ikaz edilmelidir.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Göz yaşartıcı maddeler gaz ekibinden sorumlu amirin şartları değerlendirmesi neticesinde, vereceği taktik doğrultusunda ve belirttiği dozda kullanılır.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Göz yaşartıcı maddeler yetkili kılınmış ve iyi eğitim görmüş personel tarafından kullanılmalıdır. Buna uyulmazsa göz yaşartıcı maddeler tehlikeli olabilir veya ölümle neticelenebilir.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          Göz yaşartıcı maddelerin etkilerinden en iyi şekilde istifade edebilmek için </w:t>
      </w:r>
      <w:proofErr w:type="gramStart"/>
      <w:r w:rsidRPr="00F658CC">
        <w:rPr>
          <w:rFonts w:ascii="Arial" w:eastAsia="Times New Roman" w:hAnsi="Arial" w:cs="Arial"/>
          <w:color w:val="515151"/>
          <w:sz w:val="21"/>
          <w:szCs w:val="21"/>
          <w:lang w:eastAsia="tr-TR"/>
        </w:rPr>
        <w:t>rüzgarın</w:t>
      </w:r>
      <w:proofErr w:type="gramEnd"/>
      <w:r w:rsidRPr="00F658CC">
        <w:rPr>
          <w:rFonts w:ascii="Arial" w:eastAsia="Times New Roman" w:hAnsi="Arial" w:cs="Arial"/>
          <w:color w:val="515151"/>
          <w:sz w:val="21"/>
          <w:szCs w:val="21"/>
          <w:lang w:eastAsia="tr-TR"/>
        </w:rPr>
        <w:t xml:space="preserve"> yönü ve hızı hava sıcaklığı gibi meteorolojik faktörler göz önünde bulundurulmalıdır.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          Göz yaşartıcı maddelerin dozu topluluğun veya kişinin direncine ve karşı koymasına orantılı olarak kademeli bir şekilde arttırılır.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Kapalı yerlerde ölümlere neden olabileceğinden, özellikle yoğunluğu yüksek malzemeler kullanılmaz. Bu gibi yerlerde fizyolojik etkileri azaltılmış ve düşük </w:t>
      </w:r>
      <w:proofErr w:type="gramStart"/>
      <w:r w:rsidRPr="00F658CC">
        <w:rPr>
          <w:rFonts w:ascii="Arial" w:eastAsia="Times New Roman" w:hAnsi="Arial" w:cs="Arial"/>
          <w:color w:val="515151"/>
          <w:sz w:val="21"/>
          <w:szCs w:val="21"/>
          <w:lang w:eastAsia="tr-TR"/>
        </w:rPr>
        <w:t>konsantrasyonlarda</w:t>
      </w:r>
      <w:proofErr w:type="gramEnd"/>
      <w:r w:rsidRPr="00F658CC">
        <w:rPr>
          <w:rFonts w:ascii="Arial" w:eastAsia="Times New Roman" w:hAnsi="Arial" w:cs="Arial"/>
          <w:color w:val="515151"/>
          <w:sz w:val="21"/>
          <w:szCs w:val="21"/>
          <w:lang w:eastAsia="tr-TR"/>
        </w:rPr>
        <w:t xml:space="preserve"> madde ihtiva edecek şekilde imal edilmiş olan (model 10 fişeği, sprey gibi) göz yaşartıcı maddeler kullanılır.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Kapalı yerlerde yangınlara neden olabileceğinden ateşleme sistemi ile çalışan (gaz el bombası gibi) malzemeler kesinlikle kullanılmaz.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Kapalı alanlarda veya toplumsal olaylarda gaz kullanıldığında personelin kesinlikle gaz maskesi takması gerekir.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Fişekler veya roketler insan vücuduna doğru atılmaz.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Spreyler kullanılırken bir kişiye bir sıkım olarak en az 1 m. mesafeden sıkılır.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Göz yaşartıcı maddeler direniş ve saldırısına son vermiş kişilere karşı asla kullanılmaz.</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numPr>
          <w:ilvl w:val="0"/>
          <w:numId w:val="1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Açık Alanlarda Göz Yaşartıcı Mühimmatların Kullanım Taktikleri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Toplumsal olaylarda kalabalığı daha küçük parçalara bölerek dağıtmak, aralarındaki etkileşimi zayıflatarak tahrikçilerin etkilerinden diğerlerini kurtarmak için göz yaşartıcı maddeler kullanılabilir. Toplumsal olaylarda göz yaşartıcı madde kullanımında beş önemli husus dikkate alınmalıdır.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Birincisi; </w:t>
      </w:r>
      <w:proofErr w:type="gramStart"/>
      <w:r w:rsidRPr="00F658CC">
        <w:rPr>
          <w:rFonts w:ascii="Arial" w:eastAsia="Times New Roman" w:hAnsi="Arial" w:cs="Arial"/>
          <w:color w:val="515151"/>
          <w:sz w:val="21"/>
          <w:szCs w:val="21"/>
          <w:lang w:eastAsia="tr-TR"/>
        </w:rPr>
        <w:t>rüzgarın</w:t>
      </w:r>
      <w:proofErr w:type="gramEnd"/>
      <w:r w:rsidRPr="00F658CC">
        <w:rPr>
          <w:rFonts w:ascii="Arial" w:eastAsia="Times New Roman" w:hAnsi="Arial" w:cs="Arial"/>
          <w:color w:val="515151"/>
          <w:sz w:val="21"/>
          <w:szCs w:val="21"/>
          <w:lang w:eastAsia="tr-TR"/>
        </w:rPr>
        <w:t xml:space="preserve"> olup olmadığı, varsa hangi yönden estiği tespit edilmelidir. Buna göre de grubun gazın etkisinde kalabilmesi için göz yaşartıcı gazların hangi noktalara atılacağı tespit edilerek atılmalıdır. </w:t>
      </w:r>
      <w:proofErr w:type="gramStart"/>
      <w:r w:rsidRPr="00F658CC">
        <w:rPr>
          <w:rFonts w:ascii="Arial" w:eastAsia="Times New Roman" w:hAnsi="Arial" w:cs="Arial"/>
          <w:color w:val="515151"/>
          <w:sz w:val="21"/>
          <w:szCs w:val="21"/>
          <w:lang w:eastAsia="tr-TR"/>
        </w:rPr>
        <w:t>Rüzgarın</w:t>
      </w:r>
      <w:proofErr w:type="gramEnd"/>
      <w:r w:rsidRPr="00F658CC">
        <w:rPr>
          <w:rFonts w:ascii="Arial" w:eastAsia="Times New Roman" w:hAnsi="Arial" w:cs="Arial"/>
          <w:color w:val="515151"/>
          <w:sz w:val="21"/>
          <w:szCs w:val="21"/>
          <w:lang w:eastAsia="tr-TR"/>
        </w:rPr>
        <w:t xml:space="preserve"> olmaması halinde ise gazın yayılması için uygun taktiklerin düşünülmesi gerekir.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İkincisi; </w:t>
      </w:r>
      <w:proofErr w:type="gramStart"/>
      <w:r w:rsidRPr="00F658CC">
        <w:rPr>
          <w:rFonts w:ascii="Arial" w:eastAsia="Times New Roman" w:hAnsi="Arial" w:cs="Arial"/>
          <w:color w:val="515151"/>
          <w:sz w:val="21"/>
          <w:szCs w:val="21"/>
          <w:lang w:eastAsia="tr-TR"/>
        </w:rPr>
        <w:t>rüzgarın</w:t>
      </w:r>
      <w:proofErr w:type="gramEnd"/>
      <w:r w:rsidRPr="00F658CC">
        <w:rPr>
          <w:rFonts w:ascii="Arial" w:eastAsia="Times New Roman" w:hAnsi="Arial" w:cs="Arial"/>
          <w:color w:val="515151"/>
          <w:sz w:val="21"/>
          <w:szCs w:val="21"/>
          <w:lang w:eastAsia="tr-TR"/>
        </w:rPr>
        <w:t xml:space="preserve"> ani yön değiştirmesinden veya başka zaruretlerden dolayı güvenlik güçlerinin de gazdan etkileneceği düşünülerek gaz maskesi bulundurmaları ve gerektiğinde kullanmaları gereklidir.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Üçüncüsü; gazdan etkilenen şahısların kaçış yollarının açık tutulmasıdır. Kaçış yolu açık tutulmazsa kalabalığı dağıtmak mümkün olmadığı gibi sıkıştırılan insanlar da daha fazla saldırganlaşırlar. Ayrıca kaçış yolunun iyi tayin edilmesi gereklidir. Kalabalığın tahribat yapabileceği, iş merkezlerinin ve yerleşim merkezlerinin bulunduğu bölgelere geçiş kapatılmalı, grubun zarar verme ihtimali en düşük olan ve küçük parçalara ayırma </w:t>
      </w:r>
      <w:proofErr w:type="gramStart"/>
      <w:r w:rsidRPr="00F658CC">
        <w:rPr>
          <w:rFonts w:ascii="Arial" w:eastAsia="Times New Roman" w:hAnsi="Arial" w:cs="Arial"/>
          <w:color w:val="515151"/>
          <w:sz w:val="21"/>
          <w:szCs w:val="21"/>
          <w:lang w:eastAsia="tr-TR"/>
        </w:rPr>
        <w:t>imkanı</w:t>
      </w:r>
      <w:proofErr w:type="gramEnd"/>
      <w:r w:rsidRPr="00F658CC">
        <w:rPr>
          <w:rFonts w:ascii="Arial" w:eastAsia="Times New Roman" w:hAnsi="Arial" w:cs="Arial"/>
          <w:color w:val="515151"/>
          <w:sz w:val="21"/>
          <w:szCs w:val="21"/>
          <w:lang w:eastAsia="tr-TR"/>
        </w:rPr>
        <w:t xml:space="preserve"> bulabilen bölgelere geçiş açık tutulmalıdır.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Dördüncüsü; kullanılacak olan mühimmatların menzilinin ne kadar olduğunun bilinmesi ve buna göre hedeflenen noktaya ulaşıp ulaşamayacağının düşünülerek, uygun mesafeden atılması gerekir. Ayrıca mühimmatın geri atılabileceği ve etki alanı da düşünülerek, toplumsal olayın durumuna uygun mühimmatların kullanılması gereklidir.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Beşincisi; kalabalığın özellikleri ve büyüklüğü dikkate alınmalıdır. Çok büyük bir topluluğun ortasına gaz mühimmatları atıldığında içeriden dışarıya doğru bir kaçış olacağı </w:t>
      </w:r>
      <w:r w:rsidRPr="00F658CC">
        <w:rPr>
          <w:rFonts w:ascii="Arial" w:eastAsia="Times New Roman" w:hAnsi="Arial" w:cs="Arial"/>
          <w:color w:val="515151"/>
          <w:sz w:val="21"/>
          <w:szCs w:val="21"/>
          <w:lang w:eastAsia="tr-TR"/>
        </w:rPr>
        <w:lastRenderedPageBreak/>
        <w:t>düşünüldüğünde,  bu büyük topluluğun dış kısmındakilerin gazdan etkilenmedikleri için açılmayabilecekleri ve ezilmelerin olabileceği düşünülmelidir.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14"/>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Kapalı Alanlarda Göz Yaşartıcı Mühimmatların Kullanım Taktikleri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15"/>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Göz yaşartıcı mühimmatların </w:t>
      </w:r>
      <w:proofErr w:type="gramStart"/>
      <w:r w:rsidRPr="00F658CC">
        <w:rPr>
          <w:rFonts w:ascii="Arial" w:eastAsia="Times New Roman" w:hAnsi="Arial" w:cs="Arial"/>
          <w:color w:val="515151"/>
          <w:sz w:val="21"/>
          <w:szCs w:val="21"/>
          <w:lang w:eastAsia="tr-TR"/>
        </w:rPr>
        <w:t>konsantrasyonları</w:t>
      </w:r>
      <w:proofErr w:type="gramEnd"/>
      <w:r w:rsidRPr="00F658CC">
        <w:rPr>
          <w:rFonts w:ascii="Arial" w:eastAsia="Times New Roman" w:hAnsi="Arial" w:cs="Arial"/>
          <w:color w:val="515151"/>
          <w:sz w:val="21"/>
          <w:szCs w:val="21"/>
          <w:lang w:eastAsia="tr-TR"/>
        </w:rPr>
        <w:t xml:space="preserve"> kapalı alanlarda daha fazla olacağından dozajlarının iyi hesaplanması gerekmektedir. Aksi halde solunum yolları, kalp ve ciğer rahatsızlıkları bulunanlar ile çocuklar ve yaşlılar üzerinde öldürücü veya sakatlık verici etki oluşturabilir.</w:t>
      </w:r>
    </w:p>
    <w:p w:rsidR="00F658CC" w:rsidRPr="00F658CC" w:rsidRDefault="00F658CC" w:rsidP="00F658CC">
      <w:pPr>
        <w:numPr>
          <w:ilvl w:val="0"/>
          <w:numId w:val="16"/>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Ayrıca kullanılacak mühimmatın cinsi de iyi tespit edilmelidir. Kapalı alanlara yoğunluğu düşük mühimmatlar (sprey vb.) tercih edilmelidir. Yoğunluğu yüksek olan gaz el bombalarının kullanımından kaçınılmalıdır.</w:t>
      </w:r>
    </w:p>
    <w:p w:rsidR="00F658CC" w:rsidRPr="00F658CC" w:rsidRDefault="00F658CC" w:rsidP="00F658CC">
      <w:pPr>
        <w:numPr>
          <w:ilvl w:val="0"/>
          <w:numId w:val="17"/>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Kapalı alanda göz yaşartıcı gaz kullanımında amaç, içerdeki şahısları dışarıya çıkmaya zorlamaktır.  Öncelikle içerideki şahısların kaçabileceği diğer odalara  gaz fişekleri atılmalı, daha sonra bulundukları oda gazlanmalıdır. Büyük binalarda bu işlem en üst kattan başlanarak kaçış istikametinin aşağıya doğru olması sağlanmalıdır. Ayrıca, şahısların kaçış istikametleri güvenli bir şekilde boş bırakılmalıdır.</w:t>
      </w:r>
    </w:p>
    <w:p w:rsidR="00F658CC" w:rsidRPr="00F658CC" w:rsidRDefault="00F658CC" w:rsidP="00F658CC">
      <w:pPr>
        <w:numPr>
          <w:ilvl w:val="0"/>
          <w:numId w:val="17"/>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Araçlarda bulunan şahısları etkisiz hale getirmek için araç camlarını delebilecek fişekler kullanılmalıdır. Aracın içine göz yaşartıcı gaz yayıldıktan sonra kapılar açılarak şahıslar gazlı ortamdan kurtarılmalıdır.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E- Göz Yaşartıcı Gazlarda İlk Yardım</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Göz yaşartıcı gaz kullanımında amaç sanıkları öldürmeden ve yaralamadan etkisiz hale getirmektir. Bundan dolayı gazdan etkilenen şahıslara ilkyardım yapmak üzere hazırlıklı olunmalıdır. Çünkü gazın etkisine maruz kalan şahıslar aciz duruma düşmektedir. Ayrıca panik yaparak çevreye zarar vermeleri de ihtimal </w:t>
      </w:r>
      <w:proofErr w:type="gramStart"/>
      <w:r w:rsidRPr="00F658CC">
        <w:rPr>
          <w:rFonts w:ascii="Arial" w:eastAsia="Times New Roman" w:hAnsi="Arial" w:cs="Arial"/>
          <w:color w:val="515151"/>
          <w:sz w:val="21"/>
          <w:szCs w:val="21"/>
          <w:lang w:eastAsia="tr-TR"/>
        </w:rPr>
        <w:t>dahilindedir</w:t>
      </w:r>
      <w:proofErr w:type="gramEnd"/>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 yaşartıcı gaz, sprey şeklinde kullanılmışsa vücuttaki etkisi bölgeseldir. Toz veya duman şeklinde kullanılmışsa vücudun hemen her tarafını, özellikle de açık olan bölgelerini etkisi altına alacaktır.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1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Gözler ovuşturulmadan açık tutulmalı, lens varsa çıkarılmalıdır ve gazlı ortam terk edilmelidir.</w:t>
      </w:r>
    </w:p>
    <w:p w:rsidR="00F658CC" w:rsidRPr="00F658CC" w:rsidRDefault="00F658CC" w:rsidP="00F658CC">
      <w:pPr>
        <w:numPr>
          <w:ilvl w:val="0"/>
          <w:numId w:val="1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Gözler </w:t>
      </w:r>
      <w:proofErr w:type="gramStart"/>
      <w:r w:rsidRPr="00F658CC">
        <w:rPr>
          <w:rFonts w:ascii="Arial" w:eastAsia="Times New Roman" w:hAnsi="Arial" w:cs="Arial"/>
          <w:color w:val="515151"/>
          <w:sz w:val="21"/>
          <w:szCs w:val="21"/>
          <w:lang w:eastAsia="tr-TR"/>
        </w:rPr>
        <w:t>rüzgara</w:t>
      </w:r>
      <w:proofErr w:type="gramEnd"/>
      <w:r w:rsidRPr="00F658CC">
        <w:rPr>
          <w:rFonts w:ascii="Arial" w:eastAsia="Times New Roman" w:hAnsi="Arial" w:cs="Arial"/>
          <w:color w:val="515151"/>
          <w:sz w:val="21"/>
          <w:szCs w:val="21"/>
          <w:lang w:eastAsia="tr-TR"/>
        </w:rPr>
        <w:t xml:space="preserve"> veya varsa vantilatöre karşı açık tutulur. Bu davranış gözlerin temizlenmesini hızlandırır.</w:t>
      </w:r>
    </w:p>
    <w:p w:rsidR="00F658CC" w:rsidRPr="00F658CC" w:rsidRDefault="00F658CC" w:rsidP="00F658CC">
      <w:pPr>
        <w:numPr>
          <w:ilvl w:val="0"/>
          <w:numId w:val="1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Burnu temizlemek için sümkürülür ve normal nefes almaya gayret edilir.</w:t>
      </w:r>
    </w:p>
    <w:p w:rsidR="00F658CC" w:rsidRPr="00F658CC" w:rsidRDefault="00F658CC" w:rsidP="00F658CC">
      <w:pPr>
        <w:numPr>
          <w:ilvl w:val="0"/>
          <w:numId w:val="1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Bol soğuk su ile maddenin bulaştığı yerler özellikle de gözler ovuşturmadan yıkanır. Terlemeyi engellemek için fazla hareket edilmez ve mümkünse etkilenen bölge hava ile temas ettirilir.</w:t>
      </w:r>
    </w:p>
    <w:p w:rsidR="00F658CC" w:rsidRPr="00F658CC" w:rsidRDefault="00F658CC" w:rsidP="00F658CC">
      <w:pPr>
        <w:numPr>
          <w:ilvl w:val="0"/>
          <w:numId w:val="20"/>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 yaşartıcı maddenin bulaştığı giysiler çıkarılır, havalandırılır ve gerekiyorsa yıkanmalıdır.</w:t>
      </w:r>
    </w:p>
    <w:p w:rsidR="00F658CC" w:rsidRPr="00F658CC" w:rsidRDefault="00F658CC" w:rsidP="00F658CC">
      <w:pPr>
        <w:numPr>
          <w:ilvl w:val="0"/>
          <w:numId w:val="20"/>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 yaşartıcı maddelerin bulaştığı yerlere krem, merhem, yağ, losyon gibi maddeler sürülmez. Bu maddeler gaz taneciklerinin cilde yapışmasına ve etkisinin iki kat artmasına neden olurlar.</w:t>
      </w:r>
    </w:p>
    <w:p w:rsidR="00F658CC" w:rsidRPr="00F658CC" w:rsidRDefault="00F658CC" w:rsidP="00F658CC">
      <w:pPr>
        <w:numPr>
          <w:ilvl w:val="0"/>
          <w:numId w:val="20"/>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Asabiyet, sinir hali, yanma hissi öksürük, boğulma- nefes darlığı hissi ve panik yaratacağı için gazdan etkilenmiş kişi ile konuşularak onun rahatlaması ve sakinleşmesi sağlanır.</w:t>
      </w:r>
    </w:p>
    <w:p w:rsidR="00F658CC" w:rsidRPr="00F658CC" w:rsidRDefault="00F658CC" w:rsidP="00F658CC">
      <w:pPr>
        <w:numPr>
          <w:ilvl w:val="0"/>
          <w:numId w:val="20"/>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Beklenmeyen etki ve reaksiyon devamı halinde derhal hekime müracaat edilir.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 şekilde bir müdahale ile göz yaşartıcı gazın etkisi 15 dakikada kaybolacaktır.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 YAŞARTICI MADDELERİN  KAPALI ALANLARDAN TEMİZLENMESİ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Aşağıda tarif edilen genel arındırma metotlarının etkili olduğu anlaşılmıştır. Ancak belirtilen bu işlemlerin her olayda ve hiçbir risk ile karşılaşılmaksızın kesin sonuç vereceği garanti edilemez.</w:t>
      </w:r>
    </w:p>
    <w:p w:rsidR="00F658CC" w:rsidRPr="00F658CC" w:rsidRDefault="00F658CC" w:rsidP="00F658CC">
      <w:pPr>
        <w:numPr>
          <w:ilvl w:val="0"/>
          <w:numId w:val="2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 Yaşartıcı maddelerin bulaşma derecesinin doğrudan doğruya, kullanılan maddenin tipine ve mühimmatın adedine bağlı olduğu unutulmamalıdır. Kapalı alan temizliği süresince maske ve eldiven kullanılmalıdır.</w:t>
      </w:r>
    </w:p>
    <w:p w:rsidR="00F658CC" w:rsidRPr="00F658CC" w:rsidRDefault="00F658CC" w:rsidP="00F658CC">
      <w:pPr>
        <w:numPr>
          <w:ilvl w:val="0"/>
          <w:numId w:val="2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OC veya CS ihtiva eden havayı, cereyan yaptırarak boşalt. Hava koşullarının el verdiği derecede tüm kapı ve pencereleri aç. Eğer bir vantilatör yerleştirilebilirse, bu cereyanın artmasına yardım edecektir. Boşalmış gaz mühimmatları veya boş hacimler (kutu vb.) varsa derhal kaldır ve dışarıya at. Çünkü bu mühimmatlar ve boş hacimler içerisinde gaz tanecikleri tutarlar.</w:t>
      </w:r>
    </w:p>
    <w:p w:rsidR="00F658CC" w:rsidRPr="00F658CC" w:rsidRDefault="00F658CC" w:rsidP="00F658CC">
      <w:pPr>
        <w:numPr>
          <w:ilvl w:val="0"/>
          <w:numId w:val="2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Eğer CS toz halinde kullanılmış ise, bunları temizlemek için suyla filtre edilen elektrikli süpürge kullanılmalıdır.</w:t>
      </w:r>
    </w:p>
    <w:p w:rsidR="00F658CC" w:rsidRPr="00F658CC" w:rsidRDefault="00F658CC" w:rsidP="00F658CC">
      <w:pPr>
        <w:numPr>
          <w:ilvl w:val="0"/>
          <w:numId w:val="2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Yüzeyler, suda eritilmiş % 5 oranındaki çamaşır sodası (sodyum karbonat) eriği ile hiçbir hasara uğramadan arındırılabilir. Bu kimyasal eriyik gaz taneciklerini çözmektedir.</w:t>
      </w:r>
    </w:p>
    <w:p w:rsidR="00F658CC" w:rsidRPr="00F658CC" w:rsidRDefault="00F658CC" w:rsidP="00F658CC">
      <w:pPr>
        <w:numPr>
          <w:ilvl w:val="0"/>
          <w:numId w:val="2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Gaza maruz kalan yiyecekler tanecikleri emeceğinden, meyve-sebze benzeri yiyecekler iyice yıkanmalı diğerlerinin ise atılması gerekmektedir. Gazlara maruz kalan ilaçların da aynı şekilde kontrol edilmesi gerekir.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DEPOLAMA VE İMHA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22"/>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 yaşartıcı gaz mühimmatının ihtiyaç olduğunda herhangi bir aksaklığa meydan vermeden kullanılması için uygun şartlarda muhafaza edilmesi gerekmektedir.</w:t>
      </w:r>
    </w:p>
    <w:p w:rsidR="00F658CC" w:rsidRPr="00F658CC" w:rsidRDefault="00F658CC" w:rsidP="00F658CC">
      <w:pPr>
        <w:numPr>
          <w:ilvl w:val="0"/>
          <w:numId w:val="22"/>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Tüm göz yaşartıcı mühimmatlar serin ve kuru bir yerde depolanmalıdır. 21 C derece, % 50 </w:t>
      </w:r>
      <w:proofErr w:type="spellStart"/>
      <w:r w:rsidRPr="00F658CC">
        <w:rPr>
          <w:rFonts w:ascii="Arial" w:eastAsia="Times New Roman" w:hAnsi="Arial" w:cs="Arial"/>
          <w:color w:val="515151"/>
          <w:sz w:val="21"/>
          <w:szCs w:val="21"/>
          <w:lang w:eastAsia="tr-TR"/>
        </w:rPr>
        <w:t>rutubetlilik</w:t>
      </w:r>
      <w:proofErr w:type="spellEnd"/>
      <w:r w:rsidRPr="00F658CC">
        <w:rPr>
          <w:rFonts w:ascii="Arial" w:eastAsia="Times New Roman" w:hAnsi="Arial" w:cs="Arial"/>
          <w:color w:val="515151"/>
          <w:sz w:val="21"/>
          <w:szCs w:val="21"/>
          <w:lang w:eastAsia="tr-TR"/>
        </w:rPr>
        <w:t xml:space="preserve"> derecesinde, küçük bir havalandırma cihazının devamlı olarak çalıştırılabildiği bir odada muhafaza edilmeleri ideal sayılır.</w:t>
      </w:r>
    </w:p>
    <w:p w:rsidR="00F658CC" w:rsidRPr="00F658CC" w:rsidRDefault="00F658CC" w:rsidP="00F658CC">
      <w:pPr>
        <w:numPr>
          <w:ilvl w:val="0"/>
          <w:numId w:val="22"/>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Mühimmatların uygun şartlarda muhafazası kullanım sürelerini uzatmaktadır. Bu sebeple orijinal ambalajlarında ve havası alınmış poşetler içerisinde muhafaza edilmelidirler. Kullanım süresi dolmuş mühimmatların eğitim amaçlı sarf edilmesi uygundur.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numPr>
          <w:ilvl w:val="0"/>
          <w:numId w:val="23"/>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BÖLÜM</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ŞÜPHELİLER İLE ALANDA GÖRÜŞME</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İnsanlar ilk çağlardan bu yana hayatlarını güvenlik altına almak için birçok değişik metot ve uygulamalarda bulunmuşlardır. Benzer metot ve uygulamalar ilk insanların av esnasında vahşi hayvanlarla karşılaşarak onları etkisiz hale getirmesinde kullanıldığı gibi, o hayvan</w:t>
      </w:r>
      <w:r w:rsidRPr="00F658CC">
        <w:rPr>
          <w:rFonts w:ascii="Arial" w:eastAsia="Times New Roman" w:hAnsi="Arial" w:cs="Arial"/>
          <w:color w:val="515151"/>
          <w:sz w:val="21"/>
          <w:szCs w:val="21"/>
          <w:lang w:eastAsia="tr-TR"/>
        </w:rPr>
        <w:softHyphen/>
        <w:t>ların iriliği-ufaklığı, hızlılığı-yavaşlığı ve saldırganlığı gibi özelliklerinin bilinmesi de avantaj sağlamaktadır. Bunun gibi iki ordunun da savaş ortamında ‘meydanda’ hayatta kalma mücadelesi vermesi stratejik unsurları göz önünde bulundurmasına bağlıdır. Bir güvenlik görevlisinin de şüpheli şahsı gerek ikna metotlarını kullanarak gerekse fiziksel temas teknik</w:t>
      </w:r>
      <w:r w:rsidRPr="00F658CC">
        <w:rPr>
          <w:rFonts w:ascii="Arial" w:eastAsia="Times New Roman" w:hAnsi="Arial" w:cs="Arial"/>
          <w:color w:val="515151"/>
          <w:sz w:val="21"/>
          <w:szCs w:val="21"/>
          <w:lang w:eastAsia="tr-TR"/>
        </w:rPr>
        <w:softHyphen/>
        <w:t>lerini kullanarak etkisiz hale getirmesi onlarla karşılaştığı ortamda ve alanda o kişilerin yapısını, amacını, yapabileceği veya yapamayacağı unsurları göz önünde bulundurmasıyla mümkün olacaktır.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Güvenlik görevlileri günlük faaliyetlerinin önemli bir bölümünü; suç önleme hizmetleri, mağdurlara yardımcı olarak, suç araştırmaları yürüterek, şüphelilerle </w:t>
      </w:r>
      <w:proofErr w:type="spellStart"/>
      <w:proofErr w:type="gramStart"/>
      <w:r w:rsidRPr="00F658CC">
        <w:rPr>
          <w:rFonts w:ascii="Arial" w:eastAsia="Times New Roman" w:hAnsi="Arial" w:cs="Arial"/>
          <w:color w:val="515151"/>
          <w:sz w:val="21"/>
          <w:szCs w:val="21"/>
          <w:lang w:eastAsia="tr-TR"/>
        </w:rPr>
        <w:t>temasta.bulunarak</w:t>
      </w:r>
      <w:proofErr w:type="spellEnd"/>
      <w:proofErr w:type="gramEnd"/>
      <w:r w:rsidRPr="00F658CC">
        <w:rPr>
          <w:rFonts w:ascii="Arial" w:eastAsia="Times New Roman" w:hAnsi="Arial" w:cs="Arial"/>
          <w:color w:val="515151"/>
          <w:sz w:val="21"/>
          <w:szCs w:val="21"/>
          <w:lang w:eastAsia="tr-TR"/>
        </w:rPr>
        <w:t xml:space="preserve">, bilgi verenlerden bilgi toplayarak, kişiler ile temas kurarak, olay-takip raporları yazarak ve tutuklamalar yaparak </w:t>
      </w:r>
      <w:r w:rsidRPr="00F658CC">
        <w:rPr>
          <w:rFonts w:ascii="Arial" w:eastAsia="Times New Roman" w:hAnsi="Arial" w:cs="Arial"/>
          <w:color w:val="515151"/>
          <w:sz w:val="21"/>
          <w:szCs w:val="21"/>
          <w:lang w:eastAsia="tr-TR"/>
        </w:rPr>
        <w:lastRenderedPageBreak/>
        <w:t>geçir</w:t>
      </w:r>
      <w:r w:rsidRPr="00F658CC">
        <w:rPr>
          <w:rFonts w:ascii="Arial" w:eastAsia="Times New Roman" w:hAnsi="Arial" w:cs="Arial"/>
          <w:color w:val="515151"/>
          <w:sz w:val="21"/>
          <w:szCs w:val="21"/>
          <w:lang w:eastAsia="tr-TR"/>
        </w:rPr>
        <w:softHyphen/>
        <w:t>mektedir. Alanda görüşme işlemi kişilerle temas kurmanın temelini oluştu</w:t>
      </w:r>
      <w:r w:rsidRPr="00F658CC">
        <w:rPr>
          <w:rFonts w:ascii="Arial" w:eastAsia="Times New Roman" w:hAnsi="Arial" w:cs="Arial"/>
          <w:color w:val="515151"/>
          <w:sz w:val="21"/>
          <w:szCs w:val="21"/>
          <w:lang w:eastAsia="tr-TR"/>
        </w:rPr>
        <w:softHyphen/>
        <w:t xml:space="preserve">rur. Aynı zamanda </w:t>
      </w:r>
      <w:proofErr w:type="gramStart"/>
      <w:r w:rsidRPr="00F658CC">
        <w:rPr>
          <w:rFonts w:ascii="Arial" w:eastAsia="Times New Roman" w:hAnsi="Arial" w:cs="Arial"/>
          <w:color w:val="515151"/>
          <w:sz w:val="21"/>
          <w:szCs w:val="21"/>
          <w:lang w:eastAsia="tr-TR"/>
        </w:rPr>
        <w:t>bir çok</w:t>
      </w:r>
      <w:proofErr w:type="gramEnd"/>
      <w:r w:rsidRPr="00F658CC">
        <w:rPr>
          <w:rFonts w:ascii="Arial" w:eastAsia="Times New Roman" w:hAnsi="Arial" w:cs="Arial"/>
          <w:color w:val="515151"/>
          <w:sz w:val="21"/>
          <w:szCs w:val="21"/>
          <w:lang w:eastAsia="tr-TR"/>
        </w:rPr>
        <w:t xml:space="preserve"> can güvenliği teknik ve taktiklerinin çıka</w:t>
      </w:r>
      <w:r w:rsidRPr="00F658CC">
        <w:rPr>
          <w:rFonts w:ascii="Arial" w:eastAsia="Times New Roman" w:hAnsi="Arial" w:cs="Arial"/>
          <w:color w:val="515151"/>
          <w:sz w:val="21"/>
          <w:szCs w:val="21"/>
          <w:lang w:eastAsia="tr-TR"/>
        </w:rPr>
        <w:softHyphen/>
        <w:t>rıldığı temel alandır.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1-GÖREVLİNİN TAVIR VE DAVRANIŞI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Bir görevlinin kendini sunma şekli onun </w:t>
      </w:r>
      <w:r w:rsidRPr="00F658CC">
        <w:rPr>
          <w:rFonts w:ascii="Arial" w:eastAsia="Times New Roman" w:hAnsi="Arial" w:cs="Arial"/>
          <w:b/>
          <w:bCs/>
          <w:color w:val="515151"/>
          <w:sz w:val="21"/>
          <w:szCs w:val="21"/>
          <w:lang w:eastAsia="tr-TR"/>
        </w:rPr>
        <w:t>“tavır ve davranışı”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olarak</w:t>
      </w:r>
      <w:proofErr w:type="gramEnd"/>
      <w:r w:rsidRPr="00F658CC">
        <w:rPr>
          <w:rFonts w:ascii="Arial" w:eastAsia="Times New Roman" w:hAnsi="Arial" w:cs="Arial"/>
          <w:color w:val="515151"/>
          <w:sz w:val="21"/>
          <w:szCs w:val="21"/>
          <w:lang w:eastAsia="tr-TR"/>
        </w:rPr>
        <w:t xml:space="preserve"> bilinir. Bir görevlinin tavrı ve davranışı görevlinin durumu kont</w:t>
      </w:r>
      <w:r w:rsidRPr="00F658CC">
        <w:rPr>
          <w:rFonts w:ascii="Arial" w:eastAsia="Times New Roman" w:hAnsi="Arial" w:cs="Arial"/>
          <w:color w:val="515151"/>
          <w:sz w:val="21"/>
          <w:szCs w:val="21"/>
          <w:lang w:eastAsia="tr-TR"/>
        </w:rPr>
        <w:softHyphen/>
        <w:t>rol etme yeteneğini doğrudan etkiler. Bir görevlinin tavır ve davranı</w:t>
      </w:r>
      <w:r w:rsidRPr="00F658CC">
        <w:rPr>
          <w:rFonts w:ascii="Arial" w:eastAsia="Times New Roman" w:hAnsi="Arial" w:cs="Arial"/>
          <w:color w:val="515151"/>
          <w:sz w:val="21"/>
          <w:szCs w:val="21"/>
          <w:lang w:eastAsia="tr-TR"/>
        </w:rPr>
        <w:softHyphen/>
        <w:t>şını oluşturan unsurlardan bazıları aşağıda sıralanmıştır: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-Zindelik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-Düzenlilik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-Tetikte olma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-Farkında olma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-Kontrolü almaya hazır olma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-Otoriter resmi varlığı</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A- Yaklaşma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Görevli durumun kontrolünü başından kurmalıdır. Kişilerle görü</w:t>
      </w:r>
      <w:r w:rsidRPr="00F658CC">
        <w:rPr>
          <w:rFonts w:ascii="Arial" w:eastAsia="Times New Roman" w:hAnsi="Arial" w:cs="Arial"/>
          <w:color w:val="515151"/>
          <w:sz w:val="21"/>
          <w:szCs w:val="21"/>
          <w:lang w:eastAsia="tr-TR"/>
        </w:rPr>
        <w:softHyphen/>
        <w:t>şürken, avantajlı pozisyonu oluşturmalı ve korumalıdır ve fiziksel bir saldırıya karşılık vermeye hazır olmalıdır.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Bir kişiye (kişilere) yaklaşma esnasında, birkaç saniyeyi bireyi (bi</w:t>
      </w:r>
      <w:r w:rsidRPr="00F658CC">
        <w:rPr>
          <w:rFonts w:ascii="Arial" w:eastAsia="Times New Roman" w:hAnsi="Arial" w:cs="Arial"/>
          <w:color w:val="515151"/>
          <w:sz w:val="21"/>
          <w:szCs w:val="21"/>
          <w:lang w:eastAsia="tr-TR"/>
        </w:rPr>
        <w:softHyphen/>
        <w:t>reyleri) değerlendirmek için kullanmalıdır. Bunun için kendinize aşa</w:t>
      </w:r>
      <w:r w:rsidRPr="00F658CC">
        <w:rPr>
          <w:rFonts w:ascii="Arial" w:eastAsia="Times New Roman" w:hAnsi="Arial" w:cs="Arial"/>
          <w:color w:val="515151"/>
          <w:sz w:val="21"/>
          <w:szCs w:val="21"/>
          <w:lang w:eastAsia="tr-TR"/>
        </w:rPr>
        <w:softHyphen/>
        <w:t>ğıdaki soruları sorun:</w:t>
      </w:r>
    </w:p>
    <w:p w:rsidR="00F658CC" w:rsidRPr="00F658CC" w:rsidRDefault="00F658CC" w:rsidP="00F658CC">
      <w:pPr>
        <w:numPr>
          <w:ilvl w:val="0"/>
          <w:numId w:val="24"/>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 kişiye yaklaşmak gerekli mi?</w:t>
      </w:r>
    </w:p>
    <w:p w:rsidR="00F658CC" w:rsidRPr="00F658CC" w:rsidRDefault="00F658CC" w:rsidP="00F658CC">
      <w:pPr>
        <w:numPr>
          <w:ilvl w:val="0"/>
          <w:numId w:val="24"/>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Mevcut bariz tehlike işaretleri var mı?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Arama ve Kelepçeleme Teknikleri</w:t>
      </w:r>
    </w:p>
    <w:p w:rsidR="00F658CC" w:rsidRPr="00F658CC" w:rsidRDefault="00F658CC" w:rsidP="00F658CC">
      <w:pPr>
        <w:numPr>
          <w:ilvl w:val="0"/>
          <w:numId w:val="25"/>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 kişi kimdir? Benim olduğumdan daha iri ya da kuvvetli midir? (Ona karşı kendi kuvvetli ve zayıf yanlarınızı değerlendirin.)</w:t>
      </w:r>
    </w:p>
    <w:p w:rsidR="00F658CC" w:rsidRPr="00F658CC" w:rsidRDefault="00F658CC" w:rsidP="00F658CC">
      <w:pPr>
        <w:numPr>
          <w:ilvl w:val="0"/>
          <w:numId w:val="25"/>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Benim için yardım mevcut mu? Bu kişi için yardım mevcut mu? </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Onun yardımına gelebilecek hasım bir kalabalık var mı? Benim için yeterince destek var mı?</w:t>
      </w:r>
      <w:proofErr w:type="gramStart"/>
      <w:r w:rsidRPr="00F658CC">
        <w:rPr>
          <w:rFonts w:ascii="Arial" w:eastAsia="Times New Roman" w:hAnsi="Arial" w:cs="Arial"/>
          <w:color w:val="515151"/>
          <w:sz w:val="21"/>
          <w:szCs w:val="21"/>
          <w:lang w:eastAsia="tr-TR"/>
        </w:rPr>
        <w:t>)</w:t>
      </w:r>
      <w:proofErr w:type="gramEnd"/>
    </w:p>
    <w:p w:rsidR="00F658CC" w:rsidRPr="00F658CC" w:rsidRDefault="00F658CC" w:rsidP="00F658CC">
      <w:pPr>
        <w:numPr>
          <w:ilvl w:val="0"/>
          <w:numId w:val="25"/>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Temas günün / gecenin hangi vaktinde vukuu buluyor? (Görevliye iş zamanlarını değiştirmekten yorgun ya da memnun mu?)</w:t>
      </w:r>
    </w:p>
    <w:p w:rsidR="00F658CC" w:rsidRPr="00F658CC" w:rsidRDefault="00F658CC" w:rsidP="00F658CC">
      <w:pPr>
        <w:numPr>
          <w:ilvl w:val="0"/>
          <w:numId w:val="25"/>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Temas nerede vukuu buluyor? (Sokak ortamı, aydınlatma ko</w:t>
      </w:r>
      <w:r w:rsidRPr="00F658CC">
        <w:rPr>
          <w:rFonts w:ascii="Arial" w:eastAsia="Times New Roman" w:hAnsi="Arial" w:cs="Arial"/>
          <w:color w:val="515151"/>
          <w:sz w:val="21"/>
          <w:szCs w:val="21"/>
          <w:lang w:eastAsia="tr-TR"/>
        </w:rPr>
        <w:softHyphen/>
        <w:t>şulları, yer, vs. nedir?)</w:t>
      </w:r>
    </w:p>
    <w:p w:rsidR="00F658CC" w:rsidRPr="00F658CC" w:rsidRDefault="00F658CC" w:rsidP="00F658CC">
      <w:pPr>
        <w:numPr>
          <w:ilvl w:val="0"/>
          <w:numId w:val="25"/>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İyi taktik kullanıyor muyum? Taktik olarak güvenli bir yönden mi yaklaşıyorum?</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-Kişiye yaklaşırken, silahlı olduğuna veya yasadışı faaliyetlere katıl</w:t>
      </w:r>
      <w:r w:rsidRPr="00F658CC">
        <w:rPr>
          <w:rFonts w:ascii="Arial" w:eastAsia="Times New Roman" w:hAnsi="Arial" w:cs="Arial"/>
          <w:color w:val="515151"/>
          <w:sz w:val="21"/>
          <w:szCs w:val="21"/>
          <w:lang w:eastAsia="tr-TR"/>
        </w:rPr>
        <w:softHyphen/>
        <w:t>dığına inanmamıza neden olacak şüpheli bir hareket gösterip göster</w:t>
      </w:r>
      <w:r w:rsidRPr="00F658CC">
        <w:rPr>
          <w:rFonts w:ascii="Arial" w:eastAsia="Times New Roman" w:hAnsi="Arial" w:cs="Arial"/>
          <w:color w:val="515151"/>
          <w:sz w:val="21"/>
          <w:szCs w:val="21"/>
          <w:lang w:eastAsia="tr-TR"/>
        </w:rPr>
        <w:softHyphen/>
        <w:t>mediğini görmek için vücut hareketlerini izleyin.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-Baştan aşağı kişiye ve duruşuna bir bakın. Silah taşımaya alışık ol</w:t>
      </w:r>
      <w:r w:rsidRPr="00F658CC">
        <w:rPr>
          <w:rFonts w:ascii="Arial" w:eastAsia="Times New Roman" w:hAnsi="Arial" w:cs="Arial"/>
          <w:color w:val="515151"/>
          <w:sz w:val="21"/>
          <w:szCs w:val="21"/>
          <w:lang w:eastAsia="tr-TR"/>
        </w:rPr>
        <w:softHyphen/>
        <w:t>mayan bazı insanlar silahın hala yerinde olduğundan emin olmak için sürekli kontrol etme ihtiyacı hissedebilirler.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-Durumu idare etme yeteneğinizle ilgili herhangi bir tereddüdünüz veya kuşkunuz veya kişiyle karşı karşıya gelme ihtimali varsa, bir des</w:t>
      </w:r>
      <w:r w:rsidRPr="00F658CC">
        <w:rPr>
          <w:rFonts w:ascii="Arial" w:eastAsia="Times New Roman" w:hAnsi="Arial" w:cs="Arial"/>
          <w:color w:val="515151"/>
          <w:sz w:val="21"/>
          <w:szCs w:val="21"/>
          <w:lang w:eastAsia="tr-TR"/>
        </w:rPr>
        <w:softHyphen/>
        <w:t>tek birimi çağırın. Bir destek biriminin çağrılması şüpheli kişiyi deza</w:t>
      </w:r>
      <w:r w:rsidRPr="00F658CC">
        <w:rPr>
          <w:rFonts w:ascii="Arial" w:eastAsia="Times New Roman" w:hAnsi="Arial" w:cs="Arial"/>
          <w:color w:val="515151"/>
          <w:sz w:val="21"/>
          <w:szCs w:val="21"/>
          <w:lang w:eastAsia="tr-TR"/>
        </w:rPr>
        <w:softHyphen/>
        <w:t>vantajlı duruma düşürecektir ve kişinin görevliye saldırma planlarını değiştirebilir.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-Eğer kişiyle karşı karşıya gelmek istediğinize karar verirseniz, size taktik avantaj verecek yönden yaklaşın. Siz ve kişi arasında yaklaşık bir buçuk metrelik bir boşluk bırakın. Bu durum, siz ve kişi arasında bir </w:t>
      </w:r>
      <w:r w:rsidRPr="00F658CC">
        <w:rPr>
          <w:rFonts w:ascii="Arial" w:eastAsia="Times New Roman" w:hAnsi="Arial" w:cs="Arial"/>
          <w:b/>
          <w:bCs/>
          <w:color w:val="515151"/>
          <w:sz w:val="21"/>
          <w:szCs w:val="21"/>
          <w:lang w:eastAsia="tr-TR"/>
        </w:rPr>
        <w:t xml:space="preserve">“tepkisel </w:t>
      </w:r>
      <w:proofErr w:type="spellStart"/>
      <w:r w:rsidRPr="00F658CC">
        <w:rPr>
          <w:rFonts w:ascii="Arial" w:eastAsia="Times New Roman" w:hAnsi="Arial" w:cs="Arial"/>
          <w:b/>
          <w:bCs/>
          <w:color w:val="515151"/>
          <w:sz w:val="21"/>
          <w:szCs w:val="21"/>
          <w:lang w:eastAsia="tr-TR"/>
        </w:rPr>
        <w:t>bölge”</w:t>
      </w:r>
      <w:r w:rsidRPr="00F658CC">
        <w:rPr>
          <w:rFonts w:ascii="Arial" w:eastAsia="Times New Roman" w:hAnsi="Arial" w:cs="Arial"/>
          <w:color w:val="515151"/>
          <w:sz w:val="21"/>
          <w:szCs w:val="21"/>
          <w:lang w:eastAsia="tr-TR"/>
        </w:rPr>
        <w:t>oluşturacaktır</w:t>
      </w:r>
      <w:proofErr w:type="spellEnd"/>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B-Tepki Zamanı İlkesi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 xml:space="preserve">Askeri Yakın Mesafe Dövüşü (“Close </w:t>
      </w:r>
      <w:proofErr w:type="spellStart"/>
      <w:r w:rsidRPr="00F658CC">
        <w:rPr>
          <w:rFonts w:ascii="Arial" w:eastAsia="Times New Roman" w:hAnsi="Arial" w:cs="Arial"/>
          <w:color w:val="515151"/>
          <w:sz w:val="21"/>
          <w:szCs w:val="21"/>
          <w:lang w:eastAsia="tr-TR"/>
        </w:rPr>
        <w:t>Quarter</w:t>
      </w:r>
      <w:proofErr w:type="spellEnd"/>
      <w:r w:rsidRPr="00F658CC">
        <w:rPr>
          <w:rFonts w:ascii="Arial" w:eastAsia="Times New Roman" w:hAnsi="Arial" w:cs="Arial"/>
          <w:color w:val="515151"/>
          <w:sz w:val="21"/>
          <w:szCs w:val="21"/>
          <w:lang w:eastAsia="tr-TR"/>
        </w:rPr>
        <w:t xml:space="preserve"> Battle”, “CQB”) kavramına dayanarak, tepki zamanı, mesafe arttıkça artar. Örneğin, kişi bir görevliye iki metreden az uzaklıktaysa, kişinin beklenmedik bir hamlesi başarılı bir saldırıyla sonuçlanabilir. Bu yüzden, kişiye asgari güvenli uzaklık, silaha bağlı olarak, en az iki metre (iki kolluk ara) ol</w:t>
      </w:r>
      <w:r w:rsidRPr="00F658CC">
        <w:rPr>
          <w:rFonts w:ascii="Arial" w:eastAsia="Times New Roman" w:hAnsi="Arial" w:cs="Arial"/>
          <w:color w:val="515151"/>
          <w:sz w:val="21"/>
          <w:szCs w:val="21"/>
          <w:lang w:eastAsia="tr-TR"/>
        </w:rPr>
        <w:softHyphen/>
        <w:t>malıdır. Bir kişiyle görüşürken söz konusu olan iki alan vardır: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1.Tepkisel Bölge</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Tepkisel bölge “tepkisel ara” da denir. Kişi ve onunla görüşen görevli arasında görevlinin kişinin bir hamlesine tepki verebilmesi için yeterli zaman veren yaklaşık 2 metrenin üzerindeki tampon bölgedir.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2.Tehlike Bölgesi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Tehlike bölgesi tepkisel bölge içinde kişinin uzanabileceği ve fizik</w:t>
      </w:r>
      <w:r w:rsidRPr="00F658CC">
        <w:rPr>
          <w:rFonts w:ascii="Arial" w:eastAsia="Times New Roman" w:hAnsi="Arial" w:cs="Arial"/>
          <w:color w:val="515151"/>
          <w:sz w:val="21"/>
          <w:szCs w:val="21"/>
          <w:lang w:eastAsia="tr-TR"/>
        </w:rPr>
        <w:softHyphen/>
        <w:t>sel olarak dokunabileceği iki metrenin altında olan bölgedir.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Görüşme işlemi esnasında, görevlinin bir parçayı veya cismi değiş-tokuş etmek, kişiyi gözaltına almak veya tepkisel arayı yeniden kur</w:t>
      </w:r>
      <w:r w:rsidRPr="00F658CC">
        <w:rPr>
          <w:rFonts w:ascii="Arial" w:eastAsia="Times New Roman" w:hAnsi="Arial" w:cs="Arial"/>
          <w:color w:val="515151"/>
          <w:sz w:val="21"/>
          <w:szCs w:val="21"/>
          <w:lang w:eastAsia="tr-TR"/>
        </w:rPr>
        <w:softHyphen/>
        <w:t>mak üzere bölgeden çıkmak amacıyla tehlike bölgesine girmesi gere</w:t>
      </w:r>
      <w:r w:rsidRPr="00F658CC">
        <w:rPr>
          <w:rFonts w:ascii="Arial" w:eastAsia="Times New Roman" w:hAnsi="Arial" w:cs="Arial"/>
          <w:color w:val="515151"/>
          <w:sz w:val="21"/>
          <w:szCs w:val="21"/>
          <w:lang w:eastAsia="tr-TR"/>
        </w:rPr>
        <w:softHyphen/>
        <w:t>kebilir.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numPr>
          <w:ilvl w:val="0"/>
          <w:numId w:val="26"/>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DURUŞ</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Bir görevlinin kişiyle bağlantılı olarak durma şekline duruş denir. Uygun duruş şekli şunlardır:</w:t>
      </w:r>
    </w:p>
    <w:p w:rsidR="00F658CC" w:rsidRPr="00F658CC" w:rsidRDefault="00F658CC" w:rsidP="00F658CC">
      <w:pPr>
        <w:numPr>
          <w:ilvl w:val="0"/>
          <w:numId w:val="27"/>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Alanda Görüşme Duruşu</w:t>
      </w:r>
    </w:p>
    <w:p w:rsidR="00F658CC" w:rsidRPr="00F658CC" w:rsidRDefault="00F658CC" w:rsidP="00F658CC">
      <w:pPr>
        <w:numPr>
          <w:ilvl w:val="0"/>
          <w:numId w:val="27"/>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Hazır Duruş</w:t>
      </w:r>
    </w:p>
    <w:p w:rsidR="00F658CC" w:rsidRPr="00F658CC" w:rsidRDefault="00F658CC" w:rsidP="00F658CC">
      <w:pPr>
        <w:numPr>
          <w:ilvl w:val="0"/>
          <w:numId w:val="27"/>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Savunmaya Hazır Duruş</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l</w:t>
      </w:r>
      <w:proofErr w:type="gramEnd"/>
      <w:r w:rsidRPr="00F658CC">
        <w:rPr>
          <w:rFonts w:ascii="Arial" w:eastAsia="Times New Roman" w:hAnsi="Arial" w:cs="Arial"/>
          <w:color w:val="515151"/>
          <w:sz w:val="21"/>
          <w:szCs w:val="21"/>
          <w:lang w:eastAsia="tr-TR"/>
        </w:rPr>
        <w:t>-Alanda Görüşme Duruşu</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Alanda görüşme duruşu çoğu kişiyle temasın yapıldığı temel duruş</w:t>
      </w:r>
      <w:r w:rsidRPr="00F658CC">
        <w:rPr>
          <w:rFonts w:ascii="Arial" w:eastAsia="Times New Roman" w:hAnsi="Arial" w:cs="Arial"/>
          <w:color w:val="515151"/>
          <w:sz w:val="21"/>
          <w:szCs w:val="21"/>
          <w:lang w:eastAsia="tr-TR"/>
        </w:rPr>
        <w:softHyphen/>
        <w:t>tur. Bu hem vatandaşlarla hem de şüphelilerle temasınızda çalışacağı</w:t>
      </w:r>
      <w:r w:rsidRPr="00F658CC">
        <w:rPr>
          <w:rFonts w:ascii="Arial" w:eastAsia="Times New Roman" w:hAnsi="Arial" w:cs="Arial"/>
          <w:color w:val="515151"/>
          <w:sz w:val="21"/>
          <w:szCs w:val="21"/>
          <w:lang w:eastAsia="tr-TR"/>
        </w:rPr>
        <w:softHyphen/>
        <w:t>nız pozisyondur. Alanda görüşme duruşu birçok unsurdan oluşur. Bu</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unsurlar</w:t>
      </w:r>
      <w:proofErr w:type="gramEnd"/>
      <w:r w:rsidRPr="00F658CC">
        <w:rPr>
          <w:rFonts w:ascii="Arial" w:eastAsia="Times New Roman" w:hAnsi="Arial" w:cs="Arial"/>
          <w:color w:val="515151"/>
          <w:sz w:val="21"/>
          <w:szCs w:val="21"/>
          <w:lang w:eastAsia="tr-TR"/>
        </w:rPr>
        <w:t xml:space="preserve"> bir araya geldiğinde, yapılacak daha güvenli, daha tetikte ve işlevsel bir pozisyonunuz olacaktır.</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numPr>
          <w:ilvl w:val="0"/>
          <w:numId w:val="2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Ayaklar omuz genişliğinde açık.</w:t>
      </w:r>
    </w:p>
    <w:p w:rsidR="00F658CC" w:rsidRPr="00F658CC" w:rsidRDefault="00F658CC" w:rsidP="00F658CC">
      <w:pPr>
        <w:numPr>
          <w:ilvl w:val="0"/>
          <w:numId w:val="2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Silah arkaya doğru kenarda.</w:t>
      </w:r>
      <w:proofErr w:type="gramEnd"/>
    </w:p>
    <w:p w:rsidR="00F658CC" w:rsidRPr="00F658CC" w:rsidRDefault="00F658CC" w:rsidP="00F658CC">
      <w:pPr>
        <w:numPr>
          <w:ilvl w:val="0"/>
          <w:numId w:val="2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Bacaklar düz ve dizler hafif bükülü.</w:t>
      </w:r>
    </w:p>
    <w:p w:rsidR="00F658CC" w:rsidRPr="00F658CC" w:rsidRDefault="00F658CC" w:rsidP="00F658CC">
      <w:pPr>
        <w:numPr>
          <w:ilvl w:val="0"/>
          <w:numId w:val="28"/>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Eller herhangi bir engelden serbest,</w:t>
      </w:r>
      <w:r w:rsidRPr="00F658CC">
        <w:rPr>
          <w:rFonts w:ascii="Arial" w:eastAsia="Times New Roman" w:hAnsi="Arial" w:cs="Arial"/>
          <w:color w:val="515151"/>
          <w:sz w:val="21"/>
          <w:szCs w:val="21"/>
          <w:lang w:eastAsia="tr-TR"/>
        </w:rPr>
        <w:br/>
        <w:t>cepte değil.</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794"/>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ŞEKlL-1</w:t>
            </w:r>
          </w:p>
        </w:tc>
      </w:tr>
    </w:tbl>
    <w:p w:rsidR="00F658CC" w:rsidRPr="00F658CC" w:rsidRDefault="00F658CC" w:rsidP="00F658CC">
      <w:pPr>
        <w:numPr>
          <w:ilvl w:val="0"/>
          <w:numId w:val="2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Gözler tetikte ve kişiyi ve yakın alanı ta</w:t>
      </w:r>
      <w:r w:rsidRPr="00F658CC">
        <w:rPr>
          <w:rFonts w:ascii="Arial" w:eastAsia="Times New Roman" w:hAnsi="Arial" w:cs="Arial"/>
          <w:color w:val="515151"/>
          <w:sz w:val="21"/>
          <w:szCs w:val="21"/>
          <w:lang w:eastAsia="tr-TR"/>
        </w:rPr>
        <w:softHyphen/>
        <w:t>rıyor.</w:t>
      </w:r>
    </w:p>
    <w:p w:rsidR="00F658CC" w:rsidRPr="00F658CC" w:rsidRDefault="00F658CC" w:rsidP="00F658CC">
      <w:pPr>
        <w:numPr>
          <w:ilvl w:val="0"/>
          <w:numId w:val="2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Silah ve teçhizat emniyette ve kılıfta.</w:t>
      </w:r>
      <w:proofErr w:type="gramEnd"/>
    </w:p>
    <w:p w:rsidR="00F658CC" w:rsidRPr="00F658CC" w:rsidRDefault="00F658CC" w:rsidP="00F658CC">
      <w:pPr>
        <w:numPr>
          <w:ilvl w:val="0"/>
          <w:numId w:val="2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Zihinsel olarak tetikte ve hazırsınız.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2-Hazır Duruşu</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Hazır duruşu, genelde fevri bir kişiyi sakinleştirme denemesinde vücut dilini içeren, değiştirilmiş bir alanda görüşme duruşudur.</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11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 </w:t>
            </w:r>
          </w:p>
        </w:tc>
      </w:tr>
    </w:tbl>
    <w:p w:rsidR="00F658CC" w:rsidRPr="00F658CC" w:rsidRDefault="00F658CC" w:rsidP="00F658CC">
      <w:pPr>
        <w:numPr>
          <w:ilvl w:val="0"/>
          <w:numId w:val="30"/>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Ayaklar omuz genişliğinde açık.</w:t>
      </w:r>
    </w:p>
    <w:p w:rsidR="00F658CC" w:rsidRPr="00F658CC" w:rsidRDefault="00F658CC" w:rsidP="00F658CC">
      <w:pPr>
        <w:numPr>
          <w:ilvl w:val="0"/>
          <w:numId w:val="30"/>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Silah arkaya doğru kenarda.</w:t>
      </w:r>
      <w:proofErr w:type="gramEnd"/>
    </w:p>
    <w:p w:rsidR="00F658CC" w:rsidRPr="00F658CC" w:rsidRDefault="00F658CC" w:rsidP="00F658CC">
      <w:pPr>
        <w:numPr>
          <w:ilvl w:val="0"/>
          <w:numId w:val="30"/>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Bacaklar düz ve dizler hafif bükülü.</w:t>
      </w:r>
    </w:p>
    <w:p w:rsidR="00F658CC" w:rsidRPr="00F658CC" w:rsidRDefault="00F658CC" w:rsidP="00F658CC">
      <w:pPr>
        <w:numPr>
          <w:ilvl w:val="0"/>
          <w:numId w:val="30"/>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Eller herhangi bir engelden serbest ve</w:t>
      </w:r>
      <w:r w:rsidRPr="00F658CC">
        <w:rPr>
          <w:rFonts w:ascii="Arial" w:eastAsia="Times New Roman" w:hAnsi="Arial" w:cs="Arial"/>
          <w:color w:val="515151"/>
          <w:sz w:val="21"/>
          <w:szCs w:val="21"/>
          <w:lang w:eastAsia="tr-TR"/>
        </w:rPr>
        <w:br/>
        <w:t>yukarı kaldırılmış, avuçlar hedefe bakıyor,</w:t>
      </w:r>
      <w:r w:rsidRPr="00F658CC">
        <w:rPr>
          <w:rFonts w:ascii="Arial" w:eastAsia="Times New Roman" w:hAnsi="Arial" w:cs="Arial"/>
          <w:color w:val="515151"/>
          <w:sz w:val="21"/>
          <w:szCs w:val="21"/>
          <w:lang w:eastAsia="tr-TR"/>
        </w:rPr>
        <w:br/>
        <w:t>eller açık.</w:t>
      </w:r>
    </w:p>
    <w:p w:rsidR="00F658CC" w:rsidRPr="00F658CC" w:rsidRDefault="00F658CC" w:rsidP="00F658CC">
      <w:pPr>
        <w:numPr>
          <w:ilvl w:val="0"/>
          <w:numId w:val="30"/>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Silah ve teçhizat emniyette ve kılıfta.</w:t>
      </w:r>
      <w:proofErr w:type="gramEnd"/>
      <w:r w:rsidRPr="00F658CC">
        <w:rPr>
          <w:rFonts w:ascii="Arial" w:eastAsia="Times New Roman" w:hAnsi="Arial" w:cs="Arial"/>
          <w:color w:val="515151"/>
          <w:sz w:val="21"/>
          <w:szCs w:val="21"/>
          <w:lang w:eastAsia="tr-TR"/>
        </w:rPr>
        <w:br/>
        <w:t>•Zihinsel olarak tetikte ve hazırsınız.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ŞEKİL-2</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3.Savunmaya Hazır Duruş</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Savunmaya hazır duruş bir görevlinin şiddet içeren ya da potansi</w:t>
      </w:r>
      <w:r w:rsidRPr="00F658CC">
        <w:rPr>
          <w:rFonts w:ascii="Arial" w:eastAsia="Times New Roman" w:hAnsi="Arial" w:cs="Arial"/>
          <w:color w:val="515151"/>
          <w:sz w:val="21"/>
          <w:szCs w:val="21"/>
          <w:lang w:eastAsia="tr-TR"/>
        </w:rPr>
        <w:softHyphen/>
        <w:t>yel olarak şiddet içeren bir durumda aldığı bir savunma duruşudur. Düzgün bir savunmaya hazır duruş görevliye hem tepki zamanını,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330    Suç Önleme Hizmetleri hem taktik avantajını, hem de tehdit edici bir duruma yönelik bir sa</w:t>
      </w:r>
      <w:r w:rsidRPr="00F658CC">
        <w:rPr>
          <w:rFonts w:ascii="Arial" w:eastAsia="Times New Roman" w:hAnsi="Arial" w:cs="Arial"/>
          <w:color w:val="515151"/>
          <w:sz w:val="21"/>
          <w:szCs w:val="21"/>
          <w:lang w:eastAsia="tr-TR"/>
        </w:rPr>
        <w:softHyphen/>
        <w:t>vunma ve saldırı karşılığını verir.</w:t>
      </w:r>
    </w:p>
    <w:p w:rsidR="00F658CC" w:rsidRPr="00F658CC" w:rsidRDefault="00F658CC" w:rsidP="00F658CC">
      <w:pPr>
        <w:numPr>
          <w:ilvl w:val="0"/>
          <w:numId w:val="3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Gerilmiş vücutla, silah bulunan ayak arkada boksör duruşunu alın.</w:t>
      </w:r>
    </w:p>
    <w:p w:rsidR="00F658CC" w:rsidRPr="00F658CC" w:rsidRDefault="00F658CC" w:rsidP="00F658CC">
      <w:pPr>
        <w:numPr>
          <w:ilvl w:val="0"/>
          <w:numId w:val="3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Kollar yanda dirsekten kırık.</w:t>
      </w:r>
    </w:p>
    <w:p w:rsidR="00F658CC" w:rsidRPr="00F658CC" w:rsidRDefault="00F658CC" w:rsidP="00F658CC">
      <w:pPr>
        <w:numPr>
          <w:ilvl w:val="0"/>
          <w:numId w:val="3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Eller açık hedefi gösterecek.</w:t>
      </w:r>
    </w:p>
    <w:p w:rsidR="00F658CC" w:rsidRPr="00F658CC" w:rsidRDefault="00F658CC" w:rsidP="00F658CC">
      <w:pPr>
        <w:numPr>
          <w:ilvl w:val="0"/>
          <w:numId w:val="3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Gözler tetikte ve hedefi saldırgan davranışa karşı tarıyor.</w:t>
      </w:r>
    </w:p>
    <w:p w:rsidR="00F658CC" w:rsidRPr="00F658CC" w:rsidRDefault="00F658CC" w:rsidP="00F658CC">
      <w:pPr>
        <w:numPr>
          <w:ilvl w:val="0"/>
          <w:numId w:val="3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Silah çekilmesi gerekiyorsa, silahınızı emniyette ve tabancanız kı</w:t>
      </w:r>
      <w:r w:rsidRPr="00F658CC">
        <w:rPr>
          <w:rFonts w:ascii="Arial" w:eastAsia="Times New Roman" w:hAnsi="Arial" w:cs="Arial"/>
          <w:color w:val="515151"/>
          <w:sz w:val="21"/>
          <w:szCs w:val="21"/>
          <w:lang w:eastAsia="tr-TR"/>
        </w:rPr>
        <w:softHyphen/>
        <w:t>lıfta olmalı.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numPr>
          <w:ilvl w:val="0"/>
          <w:numId w:val="32"/>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BÖLÜM</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GÖRECELİ POZİSYON ALMA</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A- Reaksiyon Boşluğu</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Şüpheli ile kendiniz arasına belirli bir mesafe koyma size karşılık vermek için zaman kazandıracaktır. Bu mesafe silahsız yaklaşımlarda 2-3 metre, silahlı yaklaşımlarda 4-5 metredir. Reaksiyon boşluğunu muhafaza etmeniz mümkün değilse karşınızdaki kişiye göre pozisyo</w:t>
      </w:r>
      <w:r w:rsidRPr="00F658CC">
        <w:rPr>
          <w:rFonts w:ascii="Arial" w:eastAsia="Times New Roman" w:hAnsi="Arial" w:cs="Arial"/>
          <w:color w:val="515151"/>
          <w:sz w:val="21"/>
          <w:szCs w:val="21"/>
          <w:lang w:eastAsia="tr-TR"/>
        </w:rPr>
        <w:softHyphen/>
        <w:t>nunuzu değiştirmek size mücadeleye hazırlanmada yardımcı olur.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Kişiye yaklaşıp uygun bir tepkisel arada durduğunuzda, kişi etrafın</w:t>
      </w:r>
      <w:r w:rsidRPr="00F658CC">
        <w:rPr>
          <w:rFonts w:ascii="Arial" w:eastAsia="Times New Roman" w:hAnsi="Arial" w:cs="Arial"/>
          <w:color w:val="515151"/>
          <w:sz w:val="21"/>
          <w:szCs w:val="21"/>
          <w:lang w:eastAsia="tr-TR"/>
        </w:rPr>
        <w:softHyphen/>
        <w:t>da hem avantajları hem de dezavantajları olan birçok konum olacak</w:t>
      </w:r>
      <w:r w:rsidRPr="00F658CC">
        <w:rPr>
          <w:rFonts w:ascii="Arial" w:eastAsia="Times New Roman" w:hAnsi="Arial" w:cs="Arial"/>
          <w:color w:val="515151"/>
          <w:sz w:val="21"/>
          <w:szCs w:val="21"/>
          <w:lang w:eastAsia="tr-TR"/>
        </w:rPr>
        <w:softHyphen/>
        <w:t>tır. Hedef kişiyle etrafımızdaki bu konumlar </w:t>
      </w:r>
      <w:r w:rsidRPr="00F658CC">
        <w:rPr>
          <w:rFonts w:ascii="Arial" w:eastAsia="Times New Roman" w:hAnsi="Arial" w:cs="Arial"/>
          <w:b/>
          <w:bCs/>
          <w:color w:val="515151"/>
          <w:sz w:val="21"/>
          <w:szCs w:val="21"/>
          <w:lang w:eastAsia="tr-TR"/>
        </w:rPr>
        <w:t>göreceli pozisyon </w:t>
      </w:r>
      <w:r w:rsidRPr="00F658CC">
        <w:rPr>
          <w:rFonts w:ascii="Arial" w:eastAsia="Times New Roman" w:hAnsi="Arial" w:cs="Arial"/>
          <w:color w:val="515151"/>
          <w:sz w:val="21"/>
          <w:szCs w:val="21"/>
          <w:lang w:eastAsia="tr-TR"/>
        </w:rPr>
        <w:t>ola</w:t>
      </w:r>
      <w:r w:rsidRPr="00F658CC">
        <w:rPr>
          <w:rFonts w:ascii="Arial" w:eastAsia="Times New Roman" w:hAnsi="Arial" w:cs="Arial"/>
          <w:color w:val="515151"/>
          <w:sz w:val="21"/>
          <w:szCs w:val="21"/>
          <w:lang w:eastAsia="tr-TR"/>
        </w:rPr>
        <w:softHyphen/>
        <w:t>rak bilinir. Bu pozisyonlar şunlardır: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3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Pozisyon l</w:t>
      </w:r>
    </w:p>
    <w:p w:rsidR="00F658CC" w:rsidRPr="00F658CC" w:rsidRDefault="00F658CC" w:rsidP="00F658CC">
      <w:pPr>
        <w:numPr>
          <w:ilvl w:val="0"/>
          <w:numId w:val="3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Pozisyon 2</w:t>
      </w:r>
    </w:p>
    <w:p w:rsidR="00F658CC" w:rsidRPr="00F658CC" w:rsidRDefault="00F658CC" w:rsidP="00F658CC">
      <w:pPr>
        <w:numPr>
          <w:ilvl w:val="0"/>
          <w:numId w:val="3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Pozisyon 2-1/2</w:t>
      </w:r>
    </w:p>
    <w:p w:rsidR="00F658CC" w:rsidRPr="00F658CC" w:rsidRDefault="00F658CC" w:rsidP="00F658CC">
      <w:pPr>
        <w:numPr>
          <w:ilvl w:val="0"/>
          <w:numId w:val="3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Pozisyon 3</w:t>
      </w:r>
    </w:p>
    <w:p w:rsidR="00F658CC" w:rsidRPr="00F658CC" w:rsidRDefault="00F658CC" w:rsidP="00F658CC">
      <w:pPr>
        <w:numPr>
          <w:ilvl w:val="0"/>
          <w:numId w:val="3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içerideki</w:t>
      </w:r>
      <w:proofErr w:type="gramEnd"/>
      <w:r w:rsidRPr="00F658CC">
        <w:rPr>
          <w:rFonts w:ascii="Arial" w:eastAsia="Times New Roman" w:hAnsi="Arial" w:cs="Arial"/>
          <w:color w:val="515151"/>
          <w:sz w:val="21"/>
          <w:szCs w:val="21"/>
          <w:lang w:eastAsia="tr-TR"/>
        </w:rPr>
        <w:t xml:space="preserve"> Pozisyon</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Bu pozisyonlar aşağıda gösterilmektedir:</w:t>
      </w: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B- Şüpheliye Yaklaşım Yönleri:</w:t>
      </w:r>
    </w:p>
    <w:tbl>
      <w:tblPr>
        <w:tblW w:w="11250" w:type="dxa"/>
        <w:tblCellSpacing w:w="15" w:type="dxa"/>
        <w:shd w:val="clear" w:color="auto" w:fill="FFFFFF"/>
        <w:tblCellMar>
          <w:left w:w="0" w:type="dxa"/>
          <w:right w:w="0" w:type="dxa"/>
        </w:tblCellMar>
        <w:tblLook w:val="04A0" w:firstRow="1" w:lastRow="0" w:firstColumn="1" w:lastColumn="0" w:noHBand="0" w:noVBand="1"/>
      </w:tblPr>
      <w:tblGrid>
        <w:gridCol w:w="1804"/>
        <w:gridCol w:w="1787"/>
        <w:gridCol w:w="7659"/>
      </w:tblGrid>
      <w:tr w:rsidR="00F658CC" w:rsidRPr="00F658CC" w:rsidTr="00F658CC">
        <w:trPr>
          <w:tblCellSpacing w:w="15" w:type="dxa"/>
        </w:trPr>
        <w:tc>
          <w:tcPr>
            <w:tcW w:w="177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POZİSYON</w:t>
            </w:r>
          </w:p>
        </w:tc>
        <w:tc>
          <w:tcPr>
            <w:tcW w:w="177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AVANTAJ</w:t>
            </w:r>
          </w:p>
        </w:tc>
        <w:tc>
          <w:tcPr>
            <w:tcW w:w="771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DEZAVANTAJ</w:t>
            </w:r>
          </w:p>
        </w:tc>
      </w:tr>
      <w:tr w:rsidR="00F658CC" w:rsidRPr="00F658CC" w:rsidTr="00F658CC">
        <w:trPr>
          <w:tblCellSpacing w:w="15" w:type="dxa"/>
        </w:trPr>
        <w:tc>
          <w:tcPr>
            <w:tcW w:w="177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İÇERİSİ</w:t>
            </w:r>
          </w:p>
        </w:tc>
        <w:tc>
          <w:tcPr>
            <w:tcW w:w="177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-Çoğu insan için tabii ileti</w:t>
            </w:r>
            <w:r w:rsidRPr="00F658CC">
              <w:rPr>
                <w:rFonts w:ascii="Arial" w:eastAsia="Times New Roman" w:hAnsi="Arial" w:cs="Arial"/>
                <w:color w:val="515151"/>
                <w:sz w:val="20"/>
                <w:szCs w:val="20"/>
                <w:lang w:eastAsia="tr-TR"/>
              </w:rPr>
              <w:softHyphen/>
              <w:t>şim pozisyonu</w:t>
            </w:r>
          </w:p>
        </w:tc>
        <w:tc>
          <w:tcPr>
            <w:tcW w:w="771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-Tehlikeli ve istenmeyen bir yakla</w:t>
            </w:r>
            <w:r w:rsidRPr="00F658CC">
              <w:rPr>
                <w:rFonts w:ascii="Arial" w:eastAsia="Times New Roman" w:hAnsi="Arial" w:cs="Arial"/>
                <w:color w:val="515151"/>
                <w:sz w:val="20"/>
                <w:szCs w:val="20"/>
                <w:lang w:eastAsia="tr-TR"/>
              </w:rPr>
              <w:softHyphen/>
              <w:t>şımdır. Kişinin el ve ayaklarının tehlikesinin yanı sıra silahı olabilir-En arzulanmayan durum</w:t>
            </w:r>
          </w:p>
        </w:tc>
      </w:tr>
      <w:tr w:rsidR="00F658CC" w:rsidRPr="00F658CC" w:rsidTr="00F658CC">
        <w:trPr>
          <w:tblCellSpacing w:w="15" w:type="dxa"/>
        </w:trPr>
        <w:tc>
          <w:tcPr>
            <w:tcW w:w="177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(1) 45 önden yaklaşma</w:t>
            </w:r>
          </w:p>
        </w:tc>
        <w:tc>
          <w:tcPr>
            <w:tcW w:w="177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İletişim ve mü</w:t>
            </w:r>
            <w:r w:rsidRPr="00F658CC">
              <w:rPr>
                <w:rFonts w:ascii="Arial" w:eastAsia="Times New Roman" w:hAnsi="Arial" w:cs="Arial"/>
                <w:color w:val="515151"/>
                <w:sz w:val="20"/>
                <w:szCs w:val="20"/>
                <w:lang w:eastAsia="tr-TR"/>
              </w:rPr>
              <w:softHyphen/>
              <w:t>dahale kolay</w:t>
            </w:r>
          </w:p>
        </w:tc>
        <w:tc>
          <w:tcPr>
            <w:tcW w:w="771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Kişinin iki atış sitemi (el-ayak) mevcut</w:t>
            </w:r>
          </w:p>
        </w:tc>
      </w:tr>
      <w:tr w:rsidR="00F658CC" w:rsidRPr="00F658CC" w:rsidTr="00F658CC">
        <w:trPr>
          <w:tblCellSpacing w:w="15" w:type="dxa"/>
        </w:trPr>
        <w:tc>
          <w:tcPr>
            <w:tcW w:w="177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(2) Yanlardan yaklaşma</w:t>
            </w:r>
          </w:p>
        </w:tc>
        <w:tc>
          <w:tcPr>
            <w:tcW w:w="177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roofErr w:type="gramStart"/>
            <w:r w:rsidRPr="00F658CC">
              <w:rPr>
                <w:rFonts w:ascii="Arial" w:eastAsia="Times New Roman" w:hAnsi="Arial" w:cs="Arial"/>
                <w:color w:val="515151"/>
                <w:sz w:val="20"/>
                <w:szCs w:val="20"/>
                <w:lang w:eastAsia="tr-TR"/>
              </w:rPr>
              <w:t>iletişim</w:t>
            </w:r>
            <w:proofErr w:type="gramEnd"/>
            <w:r w:rsidRPr="00F658CC">
              <w:rPr>
                <w:rFonts w:ascii="Arial" w:eastAsia="Times New Roman" w:hAnsi="Arial" w:cs="Arial"/>
                <w:color w:val="515151"/>
                <w:sz w:val="20"/>
                <w:szCs w:val="20"/>
                <w:lang w:eastAsia="tr-TR"/>
              </w:rPr>
              <w:t xml:space="preserve"> ve mü</w:t>
            </w:r>
            <w:r w:rsidRPr="00F658CC">
              <w:rPr>
                <w:rFonts w:ascii="Arial" w:eastAsia="Times New Roman" w:hAnsi="Arial" w:cs="Arial"/>
                <w:color w:val="515151"/>
                <w:sz w:val="20"/>
                <w:szCs w:val="20"/>
                <w:lang w:eastAsia="tr-TR"/>
              </w:rPr>
              <w:softHyphen/>
              <w:t>dahale kolay</w:t>
            </w:r>
          </w:p>
        </w:tc>
        <w:tc>
          <w:tcPr>
            <w:tcW w:w="771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-Kişi size dönecek. -Kişinin bir atış sitemi mevcut</w:t>
            </w:r>
          </w:p>
        </w:tc>
      </w:tr>
      <w:tr w:rsidR="00F658CC" w:rsidRPr="00F658CC" w:rsidTr="00F658CC">
        <w:trPr>
          <w:tblCellSpacing w:w="15" w:type="dxa"/>
        </w:trPr>
        <w:tc>
          <w:tcPr>
            <w:tcW w:w="177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d/2) 45 arkadan yaklaşma</w:t>
            </w:r>
          </w:p>
        </w:tc>
        <w:tc>
          <w:tcPr>
            <w:tcW w:w="177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roofErr w:type="gramStart"/>
            <w:r w:rsidRPr="00F658CC">
              <w:rPr>
                <w:rFonts w:ascii="Arial" w:eastAsia="Times New Roman" w:hAnsi="Arial" w:cs="Arial"/>
                <w:color w:val="515151"/>
                <w:sz w:val="20"/>
                <w:szCs w:val="20"/>
                <w:lang w:eastAsia="tr-TR"/>
              </w:rPr>
              <w:t>iletişim</w:t>
            </w:r>
            <w:proofErr w:type="gramEnd"/>
            <w:r w:rsidRPr="00F658CC">
              <w:rPr>
                <w:rFonts w:ascii="Arial" w:eastAsia="Times New Roman" w:hAnsi="Arial" w:cs="Arial"/>
                <w:color w:val="515151"/>
                <w:sz w:val="20"/>
                <w:szCs w:val="20"/>
                <w:lang w:eastAsia="tr-TR"/>
              </w:rPr>
              <w:t xml:space="preserve"> ve mü</w:t>
            </w:r>
            <w:r w:rsidRPr="00F658CC">
              <w:rPr>
                <w:rFonts w:ascii="Arial" w:eastAsia="Times New Roman" w:hAnsi="Arial" w:cs="Arial"/>
                <w:color w:val="515151"/>
                <w:sz w:val="20"/>
                <w:szCs w:val="20"/>
                <w:lang w:eastAsia="tr-TR"/>
              </w:rPr>
              <w:softHyphen/>
              <w:t>dahale kolay</w:t>
            </w:r>
          </w:p>
        </w:tc>
        <w:tc>
          <w:tcPr>
            <w:tcW w:w="771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Kişi size dönecek. -Kişi için orta stres</w:t>
            </w:r>
          </w:p>
        </w:tc>
      </w:tr>
      <w:tr w:rsidR="00F658CC" w:rsidRPr="00F658CC" w:rsidTr="00F658CC">
        <w:trPr>
          <w:tblCellSpacing w:w="15" w:type="dxa"/>
        </w:trPr>
        <w:tc>
          <w:tcPr>
            <w:tcW w:w="177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(3) Arkadan yaklaşım</w:t>
            </w:r>
          </w:p>
        </w:tc>
        <w:tc>
          <w:tcPr>
            <w:tcW w:w="177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Atış sistemi yok -Kişi için yük</w:t>
            </w:r>
            <w:r w:rsidRPr="00F658CC">
              <w:rPr>
                <w:rFonts w:ascii="Arial" w:eastAsia="Times New Roman" w:hAnsi="Arial" w:cs="Arial"/>
                <w:color w:val="515151"/>
                <w:sz w:val="20"/>
                <w:szCs w:val="20"/>
                <w:lang w:eastAsia="tr-TR"/>
              </w:rPr>
              <w:softHyphen/>
              <w:t>sek stres</w:t>
            </w:r>
          </w:p>
        </w:tc>
        <w:tc>
          <w:tcPr>
            <w:tcW w:w="7710" w:type="dxa"/>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-Kişi size dönecek</w:t>
            </w:r>
          </w:p>
        </w:tc>
      </w:tr>
    </w:tbl>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Sekiz yönlü yaklaşım prensibi sa</w:t>
      </w:r>
      <w:r w:rsidRPr="00F658CC">
        <w:rPr>
          <w:rFonts w:ascii="Arial" w:eastAsia="Times New Roman" w:hAnsi="Arial" w:cs="Arial"/>
          <w:color w:val="515151"/>
          <w:sz w:val="21"/>
          <w:szCs w:val="21"/>
          <w:lang w:eastAsia="tr-TR"/>
        </w:rPr>
        <w:softHyphen/>
        <w:t>vunma sanatlarından yararlanılarak hazırlanmıştır.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Bunlar;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C-Hareket</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Bir kişiyle bir görüşmede, bir tutuklama yapmak veya saldırı çizgi</w:t>
      </w:r>
      <w:r w:rsidRPr="00F658CC">
        <w:rPr>
          <w:rFonts w:ascii="Arial" w:eastAsia="Times New Roman" w:hAnsi="Arial" w:cs="Arial"/>
          <w:color w:val="515151"/>
          <w:sz w:val="21"/>
          <w:szCs w:val="21"/>
          <w:lang w:eastAsia="tr-TR"/>
        </w:rPr>
        <w:softHyphen/>
        <w:t>sinden çekilmek için tepkisel araya girmeniz veya tepkisel arayı bırak</w:t>
      </w:r>
      <w:r w:rsidRPr="00F658CC">
        <w:rPr>
          <w:rFonts w:ascii="Arial" w:eastAsia="Times New Roman" w:hAnsi="Arial" w:cs="Arial"/>
          <w:color w:val="515151"/>
          <w:sz w:val="21"/>
          <w:szCs w:val="21"/>
          <w:lang w:eastAsia="tr-TR"/>
        </w:rPr>
        <w:softHyphen/>
        <w:t>manız gerekebilir, ileri, geri ve yana hareket </w:t>
      </w:r>
      <w:r w:rsidRPr="00F658CC">
        <w:rPr>
          <w:rFonts w:ascii="Arial" w:eastAsia="Times New Roman" w:hAnsi="Arial" w:cs="Arial"/>
          <w:b/>
          <w:bCs/>
          <w:color w:val="515151"/>
          <w:sz w:val="21"/>
          <w:szCs w:val="21"/>
          <w:lang w:eastAsia="tr-TR"/>
        </w:rPr>
        <w:t>“karşı hareketler” </w:t>
      </w:r>
      <w:r w:rsidRPr="00F658CC">
        <w:rPr>
          <w:rFonts w:ascii="Arial" w:eastAsia="Times New Roman" w:hAnsi="Arial" w:cs="Arial"/>
          <w:color w:val="515151"/>
          <w:sz w:val="21"/>
          <w:szCs w:val="21"/>
          <w:lang w:eastAsia="tr-TR"/>
        </w:rPr>
        <w:t>denen tekniklerle sağlanır. Karşı hareketler görevliye kişinin hare</w:t>
      </w:r>
      <w:r w:rsidRPr="00F658CC">
        <w:rPr>
          <w:rFonts w:ascii="Arial" w:eastAsia="Times New Roman" w:hAnsi="Arial" w:cs="Arial"/>
          <w:color w:val="515151"/>
          <w:sz w:val="21"/>
          <w:szCs w:val="21"/>
          <w:lang w:eastAsia="tr-TR"/>
        </w:rPr>
        <w:softHyphen/>
        <w:t>ket/duruşuyla ilişkili olarak taktik avantaj veren hem saldırı hem de savunmaya yönelik hareketlerdir.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Biz aşağıdaki beş karşı-hareket üzerinde yoğunlaşacağız:</w:t>
      </w:r>
    </w:p>
    <w:p w:rsidR="00F658CC" w:rsidRPr="00F658CC" w:rsidRDefault="00F658CC" w:rsidP="00F658CC">
      <w:pPr>
        <w:numPr>
          <w:ilvl w:val="0"/>
          <w:numId w:val="34"/>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Sol İçeri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Sola, saldırı çizgisinin dışına adım atın, sonra içeriye kişiye doğru ellerinizi belinizin yukarısında tutun.</w:t>
      </w:r>
    </w:p>
    <w:p w:rsidR="00F658CC" w:rsidRPr="00F658CC" w:rsidRDefault="00F658CC" w:rsidP="00F658CC">
      <w:pPr>
        <w:numPr>
          <w:ilvl w:val="0"/>
          <w:numId w:val="35"/>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Sağ İçeri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Sağa, saldırı çizgisinin dışına adım atın, sonra içeriye kişiye doğru ellerinizi belinizin yukarısında tutun.</w:t>
      </w:r>
    </w:p>
    <w:p w:rsidR="00F658CC" w:rsidRPr="00F658CC" w:rsidRDefault="00F658CC" w:rsidP="00F658CC">
      <w:pPr>
        <w:numPr>
          <w:ilvl w:val="0"/>
          <w:numId w:val="36"/>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Sol</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Sola, saldırı çizgisinin dışına adım atın. Ellerinizi belinizin yukarı</w:t>
      </w:r>
      <w:r w:rsidRPr="00F658CC">
        <w:rPr>
          <w:rFonts w:ascii="Arial" w:eastAsia="Times New Roman" w:hAnsi="Arial" w:cs="Arial"/>
          <w:color w:val="515151"/>
          <w:sz w:val="21"/>
          <w:szCs w:val="21"/>
          <w:lang w:eastAsia="tr-TR"/>
        </w:rPr>
        <w:softHyphen/>
        <w:t>sında tutun.</w:t>
      </w:r>
    </w:p>
    <w:p w:rsidR="00F658CC" w:rsidRPr="00F658CC" w:rsidRDefault="00F658CC" w:rsidP="00F658CC">
      <w:pPr>
        <w:numPr>
          <w:ilvl w:val="0"/>
          <w:numId w:val="37"/>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Sağ</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Sağa, saldırı çizgisinin dışına adım atın. Ellerinizi belinizin yukarı</w:t>
      </w:r>
      <w:r w:rsidRPr="00F658CC">
        <w:rPr>
          <w:rFonts w:ascii="Arial" w:eastAsia="Times New Roman" w:hAnsi="Arial" w:cs="Arial"/>
          <w:color w:val="515151"/>
          <w:sz w:val="21"/>
          <w:szCs w:val="21"/>
          <w:lang w:eastAsia="tr-TR"/>
        </w:rPr>
        <w:softHyphen/>
        <w:t>sında tutun.</w:t>
      </w:r>
    </w:p>
    <w:p w:rsidR="00F658CC" w:rsidRPr="00F658CC" w:rsidRDefault="00F658CC" w:rsidP="00F658CC">
      <w:pPr>
        <w:numPr>
          <w:ilvl w:val="0"/>
          <w:numId w:val="38"/>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Geri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Tepkisel arayı arttırarak, geriye adım atın. Ellerinizi belinizin yuka</w:t>
      </w:r>
      <w:r w:rsidRPr="00F658CC">
        <w:rPr>
          <w:rFonts w:ascii="Arial" w:eastAsia="Times New Roman" w:hAnsi="Arial" w:cs="Arial"/>
          <w:color w:val="515151"/>
          <w:sz w:val="21"/>
          <w:szCs w:val="21"/>
          <w:lang w:eastAsia="tr-TR"/>
        </w:rPr>
        <w:softHyphen/>
        <w:t>rısında tutun.</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numPr>
          <w:ilvl w:val="0"/>
          <w:numId w:val="39"/>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BÖLÜM</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COPUN TANIMI VE KULLANMA TEKNİKLERİ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A- Copun Tanımı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Bir çok</w:t>
      </w:r>
      <w:proofErr w:type="gramEnd"/>
      <w:r w:rsidRPr="00F658CC">
        <w:rPr>
          <w:rFonts w:ascii="Arial" w:eastAsia="Times New Roman" w:hAnsi="Arial" w:cs="Arial"/>
          <w:color w:val="515151"/>
          <w:sz w:val="21"/>
          <w:szCs w:val="21"/>
          <w:lang w:eastAsia="tr-TR"/>
        </w:rPr>
        <w:t xml:space="preserve"> gösteri, ayaklanma veya kalabalık protestolarında kullanı</w:t>
      </w:r>
      <w:r w:rsidRPr="00F658CC">
        <w:rPr>
          <w:rFonts w:ascii="Arial" w:eastAsia="Times New Roman" w:hAnsi="Arial" w:cs="Arial"/>
          <w:color w:val="515151"/>
          <w:sz w:val="21"/>
          <w:szCs w:val="21"/>
          <w:lang w:eastAsia="tr-TR"/>
        </w:rPr>
        <w:softHyphen/>
        <w:t>lan en uygun savunma, püskürtme ve dağıtma silahıdır.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Copu Çekmenin Opsiyonları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Bir copu çekmenin çeşitli </w:t>
      </w:r>
      <w:proofErr w:type="gramStart"/>
      <w:r w:rsidRPr="00F658CC">
        <w:rPr>
          <w:rFonts w:ascii="Arial" w:eastAsia="Times New Roman" w:hAnsi="Arial" w:cs="Arial"/>
          <w:color w:val="515151"/>
          <w:sz w:val="21"/>
          <w:szCs w:val="21"/>
          <w:lang w:eastAsia="tr-TR"/>
        </w:rPr>
        <w:t>opsiyonları</w:t>
      </w:r>
      <w:proofErr w:type="gramEnd"/>
      <w:r w:rsidRPr="00F658CC">
        <w:rPr>
          <w:rFonts w:ascii="Arial" w:eastAsia="Times New Roman" w:hAnsi="Arial" w:cs="Arial"/>
          <w:color w:val="515151"/>
          <w:sz w:val="21"/>
          <w:szCs w:val="21"/>
          <w:lang w:eastAsia="tr-TR"/>
        </w:rPr>
        <w:t xml:space="preserve"> vardır:</w:t>
      </w:r>
    </w:p>
    <w:p w:rsidR="00F658CC" w:rsidRPr="00F658CC" w:rsidRDefault="00F658CC" w:rsidP="00F658CC">
      <w:pPr>
        <w:numPr>
          <w:ilvl w:val="0"/>
          <w:numId w:val="40"/>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Copu çekmek ve güç gösterisi olarak hedefe doğru uzatmak.</w:t>
      </w:r>
      <w:proofErr w:type="gramEnd"/>
    </w:p>
    <w:p w:rsidR="00F658CC" w:rsidRPr="00F658CC" w:rsidRDefault="00F658CC" w:rsidP="00F658CC">
      <w:pPr>
        <w:numPr>
          <w:ilvl w:val="0"/>
          <w:numId w:val="40"/>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lastRenderedPageBreak/>
        <w:t>Copu elde kapalı olarak tutmak, ihtiyaç görüldüğünde copu güç</w:t>
      </w:r>
      <w:r w:rsidRPr="00F658CC">
        <w:rPr>
          <w:rFonts w:ascii="Arial" w:eastAsia="Times New Roman" w:hAnsi="Arial" w:cs="Arial"/>
          <w:color w:val="515151"/>
          <w:sz w:val="21"/>
          <w:szCs w:val="21"/>
          <w:lang w:eastAsia="tr-TR"/>
        </w:rPr>
        <w:br/>
        <w:t>gösterisi olarak uzatmak.</w:t>
      </w:r>
      <w:proofErr w:type="gramEnd"/>
    </w:p>
    <w:p w:rsidR="00F658CC" w:rsidRPr="00F658CC" w:rsidRDefault="00F658CC" w:rsidP="00F658CC">
      <w:pPr>
        <w:numPr>
          <w:ilvl w:val="0"/>
          <w:numId w:val="40"/>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Copu uzatıp hedefe vurmak.</w:t>
      </w:r>
      <w:proofErr w:type="gramEnd"/>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Vuruşlarda Hedef Seçimi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Atak noktaları siyatik sinirlerin olduğu yerlerdir. Bacağın arkasın</w:t>
      </w:r>
      <w:r w:rsidRPr="00F658CC">
        <w:rPr>
          <w:rFonts w:ascii="Arial" w:eastAsia="Times New Roman" w:hAnsi="Arial" w:cs="Arial"/>
          <w:color w:val="515151"/>
          <w:sz w:val="21"/>
          <w:szCs w:val="21"/>
          <w:lang w:eastAsia="tr-TR"/>
        </w:rPr>
        <w:softHyphen/>
        <w:t>daki siyatik sinirin 10 cm dizin üstü ve bacağın önündeki dizin çevre</w:t>
      </w:r>
      <w:r w:rsidRPr="00F658CC">
        <w:rPr>
          <w:rFonts w:ascii="Arial" w:eastAsia="Times New Roman" w:hAnsi="Arial" w:cs="Arial"/>
          <w:color w:val="515151"/>
          <w:sz w:val="21"/>
          <w:szCs w:val="21"/>
          <w:lang w:eastAsia="tr-TR"/>
        </w:rPr>
        <w:softHyphen/>
        <w:t>sindeki oynak yerler hedef olarak seçilebilir. Kaval kemiğinin saldırı noktası bacağın arkasındaki kasın tam üzeridir. Etkili bir silahla saldı</w:t>
      </w:r>
      <w:r w:rsidRPr="00F658CC">
        <w:rPr>
          <w:rFonts w:ascii="Arial" w:eastAsia="Times New Roman" w:hAnsi="Arial" w:cs="Arial"/>
          <w:color w:val="515151"/>
          <w:sz w:val="21"/>
          <w:szCs w:val="21"/>
          <w:lang w:eastAsia="tr-TR"/>
        </w:rPr>
        <w:softHyphen/>
        <w:t xml:space="preserve">rı olduğunda her ikisinde de aynı sonucu doğurur. </w:t>
      </w:r>
      <w:proofErr w:type="gramStart"/>
      <w:r w:rsidRPr="00F658CC">
        <w:rPr>
          <w:rFonts w:ascii="Arial" w:eastAsia="Times New Roman" w:hAnsi="Arial" w:cs="Arial"/>
          <w:color w:val="515151"/>
          <w:sz w:val="21"/>
          <w:szCs w:val="21"/>
          <w:lang w:eastAsia="tr-TR"/>
        </w:rPr>
        <w:t>Bunlar ;</w:t>
      </w:r>
      <w:proofErr w:type="gramEnd"/>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.Zihinsel bir sersemlik yaratan zihinsel acı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.Tüm motor sinirlerinin veya bacak kasında düzenli geçici felçler (birkaç dakika)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.Etkilenen bacağın refleksi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.Çoğu zaman sempatik refleksler, zarar görmeyen bacağın bükül</w:t>
      </w:r>
      <w:r w:rsidRPr="00F658CC">
        <w:rPr>
          <w:rFonts w:ascii="Arial" w:eastAsia="Times New Roman" w:hAnsi="Arial" w:cs="Arial"/>
          <w:color w:val="515151"/>
          <w:sz w:val="21"/>
          <w:szCs w:val="21"/>
          <w:lang w:eastAsia="tr-TR"/>
        </w:rPr>
        <w:softHyphen/>
        <w:t>mesi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Eğer saldırı yumrukla veya aletle görevliye karşı yapılıyorsa, bu tür durumlar için ön koldaki motor noktaları önkol kemiğine ait orta si</w:t>
      </w:r>
      <w:r w:rsidRPr="00F658CC">
        <w:rPr>
          <w:rFonts w:ascii="Arial" w:eastAsia="Times New Roman" w:hAnsi="Arial" w:cs="Arial"/>
          <w:color w:val="515151"/>
          <w:sz w:val="21"/>
          <w:szCs w:val="21"/>
          <w:lang w:eastAsia="tr-TR"/>
        </w:rPr>
        <w:softHyphen/>
        <w:t>nirler saldırıları bloke etmek için kullanılabilir. Ön kol kemiği sinirine yapılan atak noktası, ön kolun üst ve iç tarafı olmak üzere iki tarafta bulunur. Takriben bu sinir noktaları dirseğin 6-8 cm. üstündedir. Her iki sinire yapılan atak saldırganın atağı sürdürmesini önlemek için yeterli olacaktır. Bu durum ön kolun geçici bir motor sarsıntısı (kolda hissizlik oluşmasına neden olur.)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Görevlilere yönelik bu motor noktalara uygulama yapmaları için düzenli yöntemler öğreten pratik metotlar geliştirilmiştir. Pratikte eğit</w:t>
      </w:r>
      <w:r w:rsidRPr="00F658CC">
        <w:rPr>
          <w:rFonts w:ascii="Arial" w:eastAsia="Times New Roman" w:hAnsi="Arial" w:cs="Arial"/>
          <w:color w:val="515151"/>
          <w:sz w:val="21"/>
          <w:szCs w:val="21"/>
          <w:lang w:eastAsia="tr-TR"/>
        </w:rPr>
        <w:softHyphen/>
        <w:t>men kol ve bacaklardaki baskı noktalarına birer bant yerleştirir. Sopa</w:t>
      </w:r>
      <w:r w:rsidRPr="00F658CC">
        <w:rPr>
          <w:rFonts w:ascii="Arial" w:eastAsia="Times New Roman" w:hAnsi="Arial" w:cs="Arial"/>
          <w:color w:val="515151"/>
          <w:sz w:val="21"/>
          <w:szCs w:val="21"/>
          <w:lang w:eastAsia="tr-TR"/>
        </w:rPr>
        <w:softHyphen/>
        <w:t>ları kullanan görevliler işaretli yerlere vururlar. Kısa bir zamanda gö</w:t>
      </w:r>
      <w:r w:rsidRPr="00F658CC">
        <w:rPr>
          <w:rFonts w:ascii="Arial" w:eastAsia="Times New Roman" w:hAnsi="Arial" w:cs="Arial"/>
          <w:color w:val="515151"/>
          <w:sz w:val="21"/>
          <w:szCs w:val="21"/>
          <w:lang w:eastAsia="tr-TR"/>
        </w:rPr>
        <w:softHyphen/>
        <w:t>revliler bir saldırı söz konusu olduğunda doğru yerlere uygulama yap</w:t>
      </w:r>
      <w:r w:rsidRPr="00F658CC">
        <w:rPr>
          <w:rFonts w:ascii="Arial" w:eastAsia="Times New Roman" w:hAnsi="Arial" w:cs="Arial"/>
          <w:color w:val="515151"/>
          <w:sz w:val="21"/>
          <w:szCs w:val="21"/>
          <w:lang w:eastAsia="tr-TR"/>
        </w:rPr>
        <w:softHyphen/>
        <w:t>makta olduğu gözlenmiştir. Her ne kadar vuruşlar tam olarak sinir bölgelerine yapılmasa da her bir sinir noktası takriben 10-12 cm._ du</w:t>
      </w:r>
      <w:r w:rsidRPr="00F658CC">
        <w:rPr>
          <w:rFonts w:ascii="Arial" w:eastAsia="Times New Roman" w:hAnsi="Arial" w:cs="Arial"/>
          <w:color w:val="515151"/>
          <w:sz w:val="21"/>
          <w:szCs w:val="21"/>
          <w:lang w:eastAsia="tr-TR"/>
        </w:rPr>
        <w:softHyphen/>
        <w:t>yarlı bir alana sahip olduğundan etki alanı yeterince geniştir.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Öğrenme konularına ek olarak, görevlilere verilen bu eğitimler sa</w:t>
      </w:r>
      <w:r w:rsidRPr="00F658CC">
        <w:rPr>
          <w:rFonts w:ascii="Arial" w:eastAsia="Times New Roman" w:hAnsi="Arial" w:cs="Arial"/>
          <w:color w:val="515151"/>
          <w:sz w:val="21"/>
          <w:szCs w:val="21"/>
          <w:lang w:eastAsia="tr-TR"/>
        </w:rPr>
        <w:softHyphen/>
        <w:t>yesinde sopa ile çalışmalardan daha az korku hissedeceklerdir. Dene</w:t>
      </w:r>
      <w:r w:rsidRPr="00F658CC">
        <w:rPr>
          <w:rFonts w:ascii="Arial" w:eastAsia="Times New Roman" w:hAnsi="Arial" w:cs="Arial"/>
          <w:color w:val="515151"/>
          <w:sz w:val="21"/>
          <w:szCs w:val="21"/>
          <w:lang w:eastAsia="tr-TR"/>
        </w:rPr>
        <w:softHyphen/>
        <w:t>yimler görevlilere teknik performansta ve kabiliyetinde güven vermek</w:t>
      </w:r>
      <w:r w:rsidRPr="00F658CC">
        <w:rPr>
          <w:rFonts w:ascii="Arial" w:eastAsia="Times New Roman" w:hAnsi="Arial" w:cs="Arial"/>
          <w:color w:val="515151"/>
          <w:sz w:val="21"/>
          <w:szCs w:val="21"/>
          <w:lang w:eastAsia="tr-TR"/>
        </w:rPr>
        <w:softHyphen/>
        <w:t>tedir. Yukarıdaki prensiplerin hepsi hem düz hem de yandan tutuşlu coplarda kullanılabilecek bir çalışmadır.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B- Duruş</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Şüpheli İle Alanda Görüşme Duruşu:</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Alan görüşme vaziyetinde, cop arkada ve güçlü bacağa paralel olarak tutulur.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ŞEKlL-1</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ŞEKİL-2</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ŞEKlL-3</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Hazır Vaziyeti: Hazır vaziyetinde, görevli memur copu, gerektiği zaman vuracak şekilde tutar. Doğru pozisyon</w:t>
      </w:r>
      <w:r w:rsidRPr="00F658CC">
        <w:rPr>
          <w:rFonts w:ascii="Arial" w:eastAsia="Times New Roman" w:hAnsi="Arial" w:cs="Arial"/>
          <w:color w:val="515151"/>
          <w:sz w:val="21"/>
          <w:szCs w:val="21"/>
          <w:lang w:eastAsia="tr-TR"/>
        </w:rPr>
        <w:softHyphen/>
        <w:t>lardan birincisi “öne yüklü pozisyondur”. Öne yüklü pozisyona geçmek için silah bulunan ayak geriye alınır. Öne bir miktar ağırlık verilerek dengede durulur.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C-Vuruş ve Blok Teknikleri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Öne Doğru Akıcı Şok Vuruşu ve Öne Blok Tekniği (</w:t>
      </w:r>
      <w:proofErr w:type="spellStart"/>
      <w:r w:rsidRPr="00F658CC">
        <w:rPr>
          <w:rFonts w:ascii="Arial" w:eastAsia="Times New Roman" w:hAnsi="Arial" w:cs="Arial"/>
          <w:color w:val="515151"/>
          <w:sz w:val="21"/>
          <w:szCs w:val="21"/>
          <w:lang w:eastAsia="tr-TR"/>
        </w:rPr>
        <w:t>For-ward</w:t>
      </w:r>
      <w:proofErr w:type="spellEnd"/>
      <w:r w:rsidRPr="00F658CC">
        <w:rPr>
          <w:rFonts w:ascii="Arial" w:eastAsia="Times New Roman" w:hAnsi="Arial" w:cs="Arial"/>
          <w:color w:val="515151"/>
          <w:sz w:val="21"/>
          <w:szCs w:val="21"/>
          <w:lang w:eastAsia="tr-TR"/>
        </w:rPr>
        <w:t xml:space="preserve"> </w:t>
      </w:r>
      <w:proofErr w:type="spellStart"/>
      <w:r w:rsidRPr="00F658CC">
        <w:rPr>
          <w:rFonts w:ascii="Arial" w:eastAsia="Times New Roman" w:hAnsi="Arial" w:cs="Arial"/>
          <w:color w:val="515151"/>
          <w:sz w:val="21"/>
          <w:szCs w:val="21"/>
          <w:lang w:eastAsia="tr-TR"/>
        </w:rPr>
        <w:t>Fluid</w:t>
      </w:r>
      <w:proofErr w:type="spellEnd"/>
      <w:r w:rsidRPr="00F658CC">
        <w:rPr>
          <w:rFonts w:ascii="Arial" w:eastAsia="Times New Roman" w:hAnsi="Arial" w:cs="Arial"/>
          <w:color w:val="515151"/>
          <w:sz w:val="21"/>
          <w:szCs w:val="21"/>
          <w:lang w:eastAsia="tr-TR"/>
        </w:rPr>
        <w:t xml:space="preserve"> </w:t>
      </w:r>
      <w:proofErr w:type="spellStart"/>
      <w:r w:rsidRPr="00F658CC">
        <w:rPr>
          <w:rFonts w:ascii="Arial" w:eastAsia="Times New Roman" w:hAnsi="Arial" w:cs="Arial"/>
          <w:color w:val="515151"/>
          <w:sz w:val="21"/>
          <w:szCs w:val="21"/>
          <w:lang w:eastAsia="tr-TR"/>
        </w:rPr>
        <w:t>Shockwave</w:t>
      </w:r>
      <w:proofErr w:type="spellEnd"/>
      <w:r w:rsidRPr="00F658CC">
        <w:rPr>
          <w:rFonts w:ascii="Arial" w:eastAsia="Times New Roman" w:hAnsi="Arial" w:cs="Arial"/>
          <w:color w:val="515151"/>
          <w:sz w:val="21"/>
          <w:szCs w:val="21"/>
          <w:lang w:eastAsia="tr-TR"/>
        </w:rPr>
        <w:t xml:space="preserve"> Strike </w:t>
      </w:r>
      <w:proofErr w:type="spellStart"/>
      <w:r w:rsidRPr="00F658CC">
        <w:rPr>
          <w:rFonts w:ascii="Arial" w:eastAsia="Times New Roman" w:hAnsi="Arial" w:cs="Arial"/>
          <w:color w:val="515151"/>
          <w:sz w:val="21"/>
          <w:szCs w:val="21"/>
          <w:lang w:eastAsia="tr-TR"/>
        </w:rPr>
        <w:t>and</w:t>
      </w:r>
      <w:proofErr w:type="spellEnd"/>
      <w:r w:rsidRPr="00F658CC">
        <w:rPr>
          <w:rFonts w:ascii="Arial" w:eastAsia="Times New Roman" w:hAnsi="Arial" w:cs="Arial"/>
          <w:color w:val="515151"/>
          <w:sz w:val="21"/>
          <w:szCs w:val="21"/>
          <w:lang w:eastAsia="tr-TR"/>
        </w:rPr>
        <w:t xml:space="preserve"> </w:t>
      </w:r>
      <w:proofErr w:type="spellStart"/>
      <w:r w:rsidRPr="00F658CC">
        <w:rPr>
          <w:rFonts w:ascii="Arial" w:eastAsia="Times New Roman" w:hAnsi="Arial" w:cs="Arial"/>
          <w:color w:val="515151"/>
          <w:sz w:val="21"/>
          <w:szCs w:val="21"/>
          <w:lang w:eastAsia="tr-TR"/>
        </w:rPr>
        <w:t>Forward</w:t>
      </w:r>
      <w:proofErr w:type="spellEnd"/>
      <w:r w:rsidRPr="00F658CC">
        <w:rPr>
          <w:rFonts w:ascii="Arial" w:eastAsia="Times New Roman" w:hAnsi="Arial" w:cs="Arial"/>
          <w:color w:val="515151"/>
          <w:sz w:val="21"/>
          <w:szCs w:val="21"/>
          <w:lang w:eastAsia="tr-TR"/>
        </w:rPr>
        <w:t xml:space="preserve"> </w:t>
      </w:r>
      <w:proofErr w:type="spellStart"/>
      <w:r w:rsidRPr="00F658CC">
        <w:rPr>
          <w:rFonts w:ascii="Arial" w:eastAsia="Times New Roman" w:hAnsi="Arial" w:cs="Arial"/>
          <w:color w:val="515151"/>
          <w:sz w:val="21"/>
          <w:szCs w:val="21"/>
          <w:lang w:eastAsia="tr-TR"/>
        </w:rPr>
        <w:t>Block</w:t>
      </w:r>
      <w:proofErr w:type="spellEnd"/>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Bu vuruş güçlü taraf pozisyonunda uygulanır. Copun hareket doğ</w:t>
      </w:r>
      <w:r w:rsidRPr="00F658CC">
        <w:rPr>
          <w:rFonts w:ascii="Arial" w:eastAsia="Times New Roman" w:hAnsi="Arial" w:cs="Arial"/>
          <w:color w:val="515151"/>
          <w:sz w:val="21"/>
          <w:szCs w:val="21"/>
          <w:lang w:eastAsia="tr-TR"/>
        </w:rPr>
        <w:softHyphen/>
        <w:t>rultusu yere paraleldir. Görevli memur avucu yukarıya gelecek şekilde vurup çeker. Azami kuvveti sağlamak için kalça dönüşünü uygular. Vuruş sırasında görevli memur yüksekte kalmaya devam eder ve vu</w:t>
      </w:r>
      <w:r w:rsidRPr="00F658CC">
        <w:rPr>
          <w:rFonts w:ascii="Arial" w:eastAsia="Times New Roman" w:hAnsi="Arial" w:cs="Arial"/>
          <w:color w:val="515151"/>
          <w:sz w:val="21"/>
          <w:szCs w:val="21"/>
          <w:lang w:eastAsia="tr-TR"/>
        </w:rPr>
        <w:softHyphen/>
        <w:t>ruştan sonra, güçlü taraf pozisyonuna geri döner.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Öne Doğru Blok Tekniği aynı yönde görevlinin vücuduna paralel, öne doğru bir süpürme hareketiyle uygulanır.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Öne Doğru Kesiş Vuruşu ve Blok Tekniği (</w:t>
      </w:r>
      <w:proofErr w:type="spellStart"/>
      <w:r w:rsidRPr="00F658CC">
        <w:rPr>
          <w:rFonts w:ascii="Arial" w:eastAsia="Times New Roman" w:hAnsi="Arial" w:cs="Arial"/>
          <w:color w:val="515151"/>
          <w:sz w:val="21"/>
          <w:szCs w:val="21"/>
          <w:lang w:eastAsia="tr-TR"/>
        </w:rPr>
        <w:t>Fonvard</w:t>
      </w:r>
      <w:proofErr w:type="spellEnd"/>
      <w:r w:rsidRPr="00F658CC">
        <w:rPr>
          <w:rFonts w:ascii="Arial" w:eastAsia="Times New Roman" w:hAnsi="Arial" w:cs="Arial"/>
          <w:color w:val="515151"/>
          <w:sz w:val="21"/>
          <w:szCs w:val="21"/>
          <w:lang w:eastAsia="tr-TR"/>
        </w:rPr>
        <w:t xml:space="preserve"> </w:t>
      </w:r>
      <w:proofErr w:type="spellStart"/>
      <w:r w:rsidRPr="00F658CC">
        <w:rPr>
          <w:rFonts w:ascii="Arial" w:eastAsia="Times New Roman" w:hAnsi="Arial" w:cs="Arial"/>
          <w:color w:val="515151"/>
          <w:sz w:val="21"/>
          <w:szCs w:val="21"/>
          <w:lang w:eastAsia="tr-TR"/>
        </w:rPr>
        <w:t>Cutting</w:t>
      </w:r>
      <w:proofErr w:type="spellEnd"/>
      <w:r w:rsidRPr="00F658CC">
        <w:rPr>
          <w:rFonts w:ascii="Arial" w:eastAsia="Times New Roman" w:hAnsi="Arial" w:cs="Arial"/>
          <w:color w:val="515151"/>
          <w:sz w:val="21"/>
          <w:szCs w:val="21"/>
          <w:lang w:eastAsia="tr-TR"/>
        </w:rPr>
        <w:t xml:space="preserve"> Strike ve </w:t>
      </w:r>
      <w:proofErr w:type="spellStart"/>
      <w:r w:rsidRPr="00F658CC">
        <w:rPr>
          <w:rFonts w:ascii="Arial" w:eastAsia="Times New Roman" w:hAnsi="Arial" w:cs="Arial"/>
          <w:color w:val="515151"/>
          <w:sz w:val="21"/>
          <w:szCs w:val="21"/>
          <w:lang w:eastAsia="tr-TR"/>
        </w:rPr>
        <w:t>Down</w:t>
      </w:r>
      <w:proofErr w:type="spellEnd"/>
      <w:r w:rsidRPr="00F658CC">
        <w:rPr>
          <w:rFonts w:ascii="Arial" w:eastAsia="Times New Roman" w:hAnsi="Arial" w:cs="Arial"/>
          <w:color w:val="515151"/>
          <w:sz w:val="21"/>
          <w:szCs w:val="21"/>
          <w:lang w:eastAsia="tr-TR"/>
        </w:rPr>
        <w:t xml:space="preserve"> </w:t>
      </w:r>
      <w:proofErr w:type="spellStart"/>
      <w:r w:rsidRPr="00F658CC">
        <w:rPr>
          <w:rFonts w:ascii="Arial" w:eastAsia="Times New Roman" w:hAnsi="Arial" w:cs="Arial"/>
          <w:color w:val="515151"/>
          <w:sz w:val="21"/>
          <w:szCs w:val="21"/>
          <w:lang w:eastAsia="tr-TR"/>
        </w:rPr>
        <w:t>Block</w:t>
      </w:r>
      <w:proofErr w:type="spellEnd"/>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Öne Doğru Kesiş Vuruşu güçlü taraf pozisyonundan başlatılacak</w:t>
      </w:r>
      <w:r w:rsidRPr="00F658CC">
        <w:rPr>
          <w:rFonts w:ascii="Arial" w:eastAsia="Times New Roman" w:hAnsi="Arial" w:cs="Arial"/>
          <w:color w:val="515151"/>
          <w:sz w:val="21"/>
          <w:szCs w:val="21"/>
          <w:lang w:eastAsia="tr-TR"/>
        </w:rPr>
        <w:softHyphen/>
        <w:t xml:space="preserve">tır. Vuruş, görevlinin güçlü tarafından zayıf tarafına yönelirken yer </w:t>
      </w:r>
      <w:proofErr w:type="gramStart"/>
      <w:r w:rsidRPr="00F658CC">
        <w:rPr>
          <w:rFonts w:ascii="Arial" w:eastAsia="Times New Roman" w:hAnsi="Arial" w:cs="Arial"/>
          <w:color w:val="515151"/>
          <w:sz w:val="21"/>
          <w:szCs w:val="21"/>
          <w:lang w:eastAsia="tr-TR"/>
        </w:rPr>
        <w:t>alır .Copun</w:t>
      </w:r>
      <w:proofErr w:type="gramEnd"/>
      <w:r w:rsidRPr="00F658CC">
        <w:rPr>
          <w:rFonts w:ascii="Arial" w:eastAsia="Times New Roman" w:hAnsi="Arial" w:cs="Arial"/>
          <w:color w:val="515151"/>
          <w:sz w:val="21"/>
          <w:szCs w:val="21"/>
          <w:lang w:eastAsia="tr-TR"/>
        </w:rPr>
        <w:t xml:space="preserve"> hareket doğrultusu yere paraleldir. Görevli memur avucu yu</w:t>
      </w:r>
      <w:r w:rsidRPr="00F658CC">
        <w:rPr>
          <w:rFonts w:ascii="Arial" w:eastAsia="Times New Roman" w:hAnsi="Arial" w:cs="Arial"/>
          <w:color w:val="515151"/>
          <w:sz w:val="21"/>
          <w:szCs w:val="21"/>
          <w:lang w:eastAsia="tr-TR"/>
        </w:rPr>
        <w:softHyphen/>
        <w:t>karıya gelecek şekilde vurur ve kalça dönüşe hız verir. Vuruş sırasın</w:t>
      </w:r>
      <w:r w:rsidRPr="00F658CC">
        <w:rPr>
          <w:rFonts w:ascii="Arial" w:eastAsia="Times New Roman" w:hAnsi="Arial" w:cs="Arial"/>
          <w:color w:val="515151"/>
          <w:sz w:val="21"/>
          <w:szCs w:val="21"/>
          <w:lang w:eastAsia="tr-TR"/>
        </w:rPr>
        <w:softHyphen/>
        <w:t>da görevli memur yüksekte kalmaya devam eder ve vuruştan sonra güçlü taraf pozisyonuna geri dönerken el arkasıyla kesiş vuruşunu ya</w:t>
      </w:r>
      <w:r w:rsidRPr="00F658CC">
        <w:rPr>
          <w:rFonts w:ascii="Arial" w:eastAsia="Times New Roman" w:hAnsi="Arial" w:cs="Arial"/>
          <w:color w:val="515151"/>
          <w:sz w:val="21"/>
          <w:szCs w:val="21"/>
          <w:lang w:eastAsia="tr-TR"/>
        </w:rPr>
        <w:softHyphen/>
        <w:t>par ve hazır pozisyonunu alır. Aşağı Blok Tekniği, aşağı kesiş vuru</w:t>
      </w:r>
      <w:r w:rsidRPr="00F658CC">
        <w:rPr>
          <w:rFonts w:ascii="Arial" w:eastAsia="Times New Roman" w:hAnsi="Arial" w:cs="Arial"/>
          <w:color w:val="515151"/>
          <w:sz w:val="21"/>
          <w:szCs w:val="21"/>
          <w:lang w:eastAsia="tr-TR"/>
        </w:rPr>
        <w:softHyphen/>
        <w:t>şuyla aynı şekilde görevli memurun vücuduna paralel, yere doğru bir yelpaze hareketiyle gerçekleştirilir.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El Arkasıyla Kesiş Vuruşu ve Blok Tekniği (</w:t>
      </w:r>
      <w:proofErr w:type="spellStart"/>
      <w:r w:rsidRPr="00F658CC">
        <w:rPr>
          <w:rFonts w:ascii="Arial" w:eastAsia="Times New Roman" w:hAnsi="Arial" w:cs="Arial"/>
          <w:color w:val="515151"/>
          <w:sz w:val="21"/>
          <w:szCs w:val="21"/>
          <w:lang w:eastAsia="tr-TR"/>
        </w:rPr>
        <w:t>Backhand</w:t>
      </w:r>
      <w:proofErr w:type="spellEnd"/>
      <w:r w:rsidRPr="00F658CC">
        <w:rPr>
          <w:rFonts w:ascii="Arial" w:eastAsia="Times New Roman" w:hAnsi="Arial" w:cs="Arial"/>
          <w:color w:val="515151"/>
          <w:sz w:val="21"/>
          <w:szCs w:val="21"/>
          <w:lang w:eastAsia="tr-TR"/>
        </w:rPr>
        <w:t xml:space="preserve"> </w:t>
      </w:r>
      <w:proofErr w:type="spellStart"/>
      <w:r w:rsidRPr="00F658CC">
        <w:rPr>
          <w:rFonts w:ascii="Arial" w:eastAsia="Times New Roman" w:hAnsi="Arial" w:cs="Arial"/>
          <w:color w:val="515151"/>
          <w:sz w:val="21"/>
          <w:szCs w:val="21"/>
          <w:lang w:eastAsia="tr-TR"/>
        </w:rPr>
        <w:t>Cut</w:t>
      </w:r>
      <w:r w:rsidRPr="00F658CC">
        <w:rPr>
          <w:rFonts w:ascii="Arial" w:eastAsia="Times New Roman" w:hAnsi="Arial" w:cs="Arial"/>
          <w:color w:val="515151"/>
          <w:sz w:val="21"/>
          <w:szCs w:val="21"/>
          <w:lang w:eastAsia="tr-TR"/>
        </w:rPr>
        <w:softHyphen/>
        <w:t>ting</w:t>
      </w:r>
      <w:proofErr w:type="spellEnd"/>
      <w:r w:rsidRPr="00F658CC">
        <w:rPr>
          <w:rFonts w:ascii="Arial" w:eastAsia="Times New Roman" w:hAnsi="Arial" w:cs="Arial"/>
          <w:color w:val="515151"/>
          <w:sz w:val="21"/>
          <w:szCs w:val="21"/>
          <w:lang w:eastAsia="tr-TR"/>
        </w:rPr>
        <w:t xml:space="preserve"> Strike </w:t>
      </w:r>
      <w:proofErr w:type="spellStart"/>
      <w:r w:rsidRPr="00F658CC">
        <w:rPr>
          <w:rFonts w:ascii="Arial" w:eastAsia="Times New Roman" w:hAnsi="Arial" w:cs="Arial"/>
          <w:color w:val="515151"/>
          <w:sz w:val="21"/>
          <w:szCs w:val="21"/>
          <w:lang w:eastAsia="tr-TR"/>
        </w:rPr>
        <w:t>and</w:t>
      </w:r>
      <w:proofErr w:type="spellEnd"/>
      <w:r w:rsidRPr="00F658CC">
        <w:rPr>
          <w:rFonts w:ascii="Arial" w:eastAsia="Times New Roman" w:hAnsi="Arial" w:cs="Arial"/>
          <w:color w:val="515151"/>
          <w:sz w:val="21"/>
          <w:szCs w:val="21"/>
          <w:lang w:eastAsia="tr-TR"/>
        </w:rPr>
        <w:t xml:space="preserve"> </w:t>
      </w:r>
      <w:proofErr w:type="spellStart"/>
      <w:r w:rsidRPr="00F658CC">
        <w:rPr>
          <w:rFonts w:ascii="Arial" w:eastAsia="Times New Roman" w:hAnsi="Arial" w:cs="Arial"/>
          <w:color w:val="515151"/>
          <w:sz w:val="21"/>
          <w:szCs w:val="21"/>
          <w:lang w:eastAsia="tr-TR"/>
        </w:rPr>
        <w:t>Backhand</w:t>
      </w:r>
      <w:proofErr w:type="spellEnd"/>
      <w:r w:rsidRPr="00F658CC">
        <w:rPr>
          <w:rFonts w:ascii="Arial" w:eastAsia="Times New Roman" w:hAnsi="Arial" w:cs="Arial"/>
          <w:color w:val="515151"/>
          <w:sz w:val="21"/>
          <w:szCs w:val="21"/>
          <w:lang w:eastAsia="tr-TR"/>
        </w:rPr>
        <w:t xml:space="preserve"> </w:t>
      </w:r>
      <w:proofErr w:type="spellStart"/>
      <w:r w:rsidRPr="00F658CC">
        <w:rPr>
          <w:rFonts w:ascii="Arial" w:eastAsia="Times New Roman" w:hAnsi="Arial" w:cs="Arial"/>
          <w:color w:val="515151"/>
          <w:sz w:val="21"/>
          <w:szCs w:val="21"/>
          <w:lang w:eastAsia="tr-TR"/>
        </w:rPr>
        <w:t>Block</w:t>
      </w:r>
      <w:proofErr w:type="spellEnd"/>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El Arkasıyla Kesiş Vuruşu, cop zayıf kolun altında, yüklü pozisyon</w:t>
      </w:r>
      <w:r w:rsidRPr="00F658CC">
        <w:rPr>
          <w:rFonts w:ascii="Arial" w:eastAsia="Times New Roman" w:hAnsi="Arial" w:cs="Arial"/>
          <w:color w:val="515151"/>
          <w:sz w:val="21"/>
          <w:szCs w:val="21"/>
          <w:lang w:eastAsia="tr-TR"/>
        </w:rPr>
        <w:softHyphen/>
        <w:t>dan yapılır. Copun hareket doğrultusu yere paraleldir. Görevli memur avucu yukarıya gelecek şekilde vurur ve kalça dönüşüne hız verir. Vuruş sırasında görevli memur yüksekte kalmaya devam eder ve vuruş</w:t>
      </w:r>
      <w:r w:rsidRPr="00F658CC">
        <w:rPr>
          <w:rFonts w:ascii="Arial" w:eastAsia="Times New Roman" w:hAnsi="Arial" w:cs="Arial"/>
          <w:color w:val="515151"/>
          <w:sz w:val="21"/>
          <w:szCs w:val="21"/>
          <w:lang w:eastAsia="tr-TR"/>
        </w:rPr>
        <w:softHyphen/>
        <w:t>tan sonra güçlü taraf pozisyonuna geri döner.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ŞEKlL-9</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ŞEKlL-10</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D- Düz Sabit Copun Kullanılması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Genelde iki türlü cop kullanılmaktadır. Eğer düz veya uzatılabilen cop kullanıyorsanız vuruşları her ikisinde de aynı şekilde kullanılmak</w:t>
      </w:r>
      <w:r w:rsidRPr="00F658CC">
        <w:rPr>
          <w:rFonts w:ascii="Arial" w:eastAsia="Times New Roman" w:hAnsi="Arial" w:cs="Arial"/>
          <w:color w:val="515151"/>
          <w:sz w:val="21"/>
          <w:szCs w:val="21"/>
          <w:lang w:eastAsia="tr-TR"/>
        </w:rPr>
        <w:softHyphen/>
        <w:t>tadır</w:t>
      </w:r>
      <w:proofErr w:type="gramStart"/>
      <w:r w:rsidRPr="00F658CC">
        <w:rPr>
          <w:rFonts w:ascii="Arial" w:eastAsia="Times New Roman" w:hAnsi="Arial" w:cs="Arial"/>
          <w:color w:val="515151"/>
          <w:sz w:val="21"/>
          <w:szCs w:val="21"/>
          <w:lang w:eastAsia="tr-TR"/>
        </w:rPr>
        <w:t>..</w:t>
      </w:r>
      <w:proofErr w:type="gramEnd"/>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Öncelikle uzatılabilen cop kullanılması tavsiye edilebilir. Gerekti</w:t>
      </w:r>
      <w:r w:rsidRPr="00F658CC">
        <w:rPr>
          <w:rFonts w:ascii="Arial" w:eastAsia="Times New Roman" w:hAnsi="Arial" w:cs="Arial"/>
          <w:color w:val="515151"/>
          <w:sz w:val="21"/>
          <w:szCs w:val="21"/>
          <w:lang w:eastAsia="tr-TR"/>
        </w:rPr>
        <w:softHyphen/>
        <w:t>ğinde açılarak düz cop olarak uygulanabilir.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Düz copun kullanılabilme alanı çok geniş olup, birçok savaş sana</w:t>
      </w:r>
      <w:r w:rsidRPr="00F658CC">
        <w:rPr>
          <w:rFonts w:ascii="Arial" w:eastAsia="Times New Roman" w:hAnsi="Arial" w:cs="Arial"/>
          <w:color w:val="515151"/>
          <w:sz w:val="21"/>
          <w:szCs w:val="21"/>
          <w:lang w:eastAsia="tr-TR"/>
        </w:rPr>
        <w:softHyphen/>
        <w:t>tı sistemlerinde kullanılmaktadır.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Düz cop genelde toplumsal olaylarda kalabalık kitlelere karşı kul</w:t>
      </w:r>
      <w:r w:rsidRPr="00F658CC">
        <w:rPr>
          <w:rFonts w:ascii="Arial" w:eastAsia="Times New Roman" w:hAnsi="Arial" w:cs="Arial"/>
          <w:color w:val="515151"/>
          <w:sz w:val="21"/>
          <w:szCs w:val="21"/>
          <w:lang w:eastAsia="tr-TR"/>
        </w:rPr>
        <w:softHyphen/>
        <w:t>lanılan bir etkin kullanımı olan bir alettir.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Düz copun taşınması zordur. Ama uzayabilen copun taşınması pratik ve kolaydır.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E-Uzayabilen Copun Kullanılması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1.Kapalı (açılmamış cop) Copla Ko</w:t>
      </w:r>
      <w:r w:rsidRPr="00F658CC">
        <w:rPr>
          <w:rFonts w:ascii="Arial" w:eastAsia="Times New Roman" w:hAnsi="Arial" w:cs="Arial"/>
          <w:color w:val="515151"/>
          <w:sz w:val="21"/>
          <w:szCs w:val="21"/>
          <w:lang w:eastAsia="tr-TR"/>
        </w:rPr>
        <w:softHyphen/>
        <w:t>nuşma Durumu</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Kapalı copu silah tuttuğunuz elinizle tutunuz.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Cop bel hizasında rahat bir vaziyette durarak mülakat (konuşma) pozisyonuna geçin.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ŞEKlL-11</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2.Kapalı Copla Hazır Durumu</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Kapalı copu silah tutan elinizle tutunuz. Hazır duruş pozisyonunda durunuz.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Kapalı copu bacağınızın uyluğu arka</w:t>
      </w:r>
      <w:r w:rsidRPr="00F658CC">
        <w:rPr>
          <w:rFonts w:ascii="Arial" w:eastAsia="Times New Roman" w:hAnsi="Arial" w:cs="Arial"/>
          <w:color w:val="515151"/>
          <w:sz w:val="21"/>
          <w:szCs w:val="21"/>
          <w:lang w:eastAsia="tr-TR"/>
        </w:rPr>
        <w:softHyphen/>
        <w:t>sında tutunuz.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ŞEKlL-12</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3.Kapalı Copla Vuruş Durumu</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Kapalı copu silah tuttuğunuz elinizle </w:t>
      </w:r>
      <w:proofErr w:type="gramStart"/>
      <w:r w:rsidRPr="00F658CC">
        <w:rPr>
          <w:rFonts w:ascii="Arial" w:eastAsia="Times New Roman" w:hAnsi="Arial" w:cs="Arial"/>
          <w:color w:val="515151"/>
          <w:sz w:val="21"/>
          <w:szCs w:val="21"/>
          <w:lang w:eastAsia="tr-TR"/>
        </w:rPr>
        <w:t>baş parmağınız</w:t>
      </w:r>
      <w:proofErr w:type="gramEnd"/>
      <w:r w:rsidRPr="00F658CC">
        <w:rPr>
          <w:rFonts w:ascii="Arial" w:eastAsia="Times New Roman" w:hAnsi="Arial" w:cs="Arial"/>
          <w:color w:val="515151"/>
          <w:sz w:val="21"/>
          <w:szCs w:val="21"/>
          <w:lang w:eastAsia="tr-TR"/>
        </w:rPr>
        <w:t xml:space="preserve"> copun üst ucunda olacak şekilde tutunuz.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Yüksek koruma durumunda durunuz.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Copu tuttuğunuz eli </w:t>
      </w:r>
      <w:proofErr w:type="spellStart"/>
      <w:r w:rsidRPr="00F658CC">
        <w:rPr>
          <w:rFonts w:ascii="Arial" w:eastAsia="Times New Roman" w:hAnsi="Arial" w:cs="Arial"/>
          <w:color w:val="515151"/>
          <w:sz w:val="21"/>
          <w:szCs w:val="21"/>
          <w:lang w:eastAsia="tr-TR"/>
        </w:rPr>
        <w:t>omsuzunuzun</w:t>
      </w:r>
      <w:proofErr w:type="spellEnd"/>
      <w:r w:rsidRPr="00F658CC">
        <w:rPr>
          <w:rFonts w:ascii="Arial" w:eastAsia="Times New Roman" w:hAnsi="Arial" w:cs="Arial"/>
          <w:color w:val="515151"/>
          <w:sz w:val="21"/>
          <w:szCs w:val="21"/>
          <w:lang w:eastAsia="tr-TR"/>
        </w:rPr>
        <w:t xml:space="preserve"> üstüne koyun. Copun dip kısmı hedefe doğru ve copun ucu omuzun az altında olmalıdır. Uygun sözlü emirler veriniz.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ŞEKlL-13</w:t>
      </w:r>
    </w:p>
    <w:p w:rsidR="00F658CC" w:rsidRPr="00F658CC" w:rsidRDefault="00F658CC" w:rsidP="00F658CC">
      <w:pPr>
        <w:numPr>
          <w:ilvl w:val="0"/>
          <w:numId w:val="4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Kapalı Durumda Ters Vuruş</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Kapalı copla vuruş durumunda iken silahınızın bulunduğu </w:t>
      </w:r>
      <w:proofErr w:type="gramStart"/>
      <w:r w:rsidRPr="00F658CC">
        <w:rPr>
          <w:rFonts w:ascii="Arial" w:eastAsia="Times New Roman" w:hAnsi="Arial" w:cs="Arial"/>
          <w:color w:val="515151"/>
          <w:sz w:val="21"/>
          <w:szCs w:val="21"/>
          <w:lang w:eastAsia="tr-TR"/>
        </w:rPr>
        <w:t>tarafa , geriye</w:t>
      </w:r>
      <w:proofErr w:type="gramEnd"/>
      <w:r w:rsidRPr="00F658CC">
        <w:rPr>
          <w:rFonts w:ascii="Arial" w:eastAsia="Times New Roman" w:hAnsi="Arial" w:cs="Arial"/>
          <w:color w:val="515151"/>
          <w:sz w:val="21"/>
          <w:szCs w:val="21"/>
          <w:lang w:eastAsia="tr-TR"/>
        </w:rPr>
        <w:t xml:space="preserve"> doğru bir adım atınız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Copun alt ucunu hedefin (Saldırga</w:t>
      </w:r>
      <w:r w:rsidRPr="00F658CC">
        <w:rPr>
          <w:rFonts w:ascii="Arial" w:eastAsia="Times New Roman" w:hAnsi="Arial" w:cs="Arial"/>
          <w:color w:val="515151"/>
          <w:sz w:val="21"/>
          <w:szCs w:val="21"/>
          <w:lang w:eastAsia="tr-TR"/>
        </w:rPr>
        <w:softHyphen/>
        <w:t>nın) kol sinirlerinin bağlantı noktasına hızla vurunuz. Reaksiyon kolunuz olan di</w:t>
      </w:r>
      <w:r w:rsidRPr="00F658CC">
        <w:rPr>
          <w:rFonts w:ascii="Arial" w:eastAsia="Times New Roman" w:hAnsi="Arial" w:cs="Arial"/>
          <w:color w:val="515151"/>
          <w:sz w:val="21"/>
          <w:szCs w:val="21"/>
          <w:lang w:eastAsia="tr-TR"/>
        </w:rPr>
        <w:softHyphen/>
        <w:t>ğer kolunuz başınızı korumak için yukarı</w:t>
      </w:r>
      <w:r w:rsidRPr="00F658CC">
        <w:rPr>
          <w:rFonts w:ascii="Arial" w:eastAsia="Times New Roman" w:hAnsi="Arial" w:cs="Arial"/>
          <w:color w:val="515151"/>
          <w:sz w:val="21"/>
          <w:szCs w:val="21"/>
          <w:lang w:eastAsia="tr-TR"/>
        </w:rPr>
        <w:softHyphen/>
        <w:t>da hedefe yönelik olmalıdır.</w:t>
      </w:r>
    </w:p>
    <w:p w:rsidR="00F658CC" w:rsidRPr="00F658CC" w:rsidRDefault="00F658CC" w:rsidP="00F658CC">
      <w:pPr>
        <w:numPr>
          <w:ilvl w:val="0"/>
          <w:numId w:val="42"/>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Kapalı Durumda Düz Vuruş</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ŞEKlL-14</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ŞEKlL-15</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Copla vuruş durumunda iken copu silah bulunan tarafınızın biraz üstüne indiriniz. </w:t>
      </w:r>
      <w:proofErr w:type="gramStart"/>
      <w:r w:rsidRPr="00F658CC">
        <w:rPr>
          <w:rFonts w:ascii="Arial" w:eastAsia="Times New Roman" w:hAnsi="Arial" w:cs="Arial"/>
          <w:color w:val="515151"/>
          <w:sz w:val="21"/>
          <w:szCs w:val="21"/>
          <w:lang w:eastAsia="tr-TR"/>
        </w:rPr>
        <w:t>Baş parmağınızı</w:t>
      </w:r>
      <w:proofErr w:type="gramEnd"/>
      <w:r w:rsidRPr="00F658CC">
        <w:rPr>
          <w:rFonts w:ascii="Arial" w:eastAsia="Times New Roman" w:hAnsi="Arial" w:cs="Arial"/>
          <w:color w:val="515151"/>
          <w:sz w:val="21"/>
          <w:szCs w:val="21"/>
          <w:lang w:eastAsia="tr-TR"/>
        </w:rPr>
        <w:t xml:space="preserve"> üst ucundan çekiniz.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Silah bulunan tarafınıza doğru bir adım geriye atınız. Kalçanızı çe</w:t>
      </w:r>
      <w:r w:rsidRPr="00F658CC">
        <w:rPr>
          <w:rFonts w:ascii="Arial" w:eastAsia="Times New Roman" w:hAnsi="Arial" w:cs="Arial"/>
          <w:color w:val="515151"/>
          <w:sz w:val="21"/>
          <w:szCs w:val="21"/>
          <w:lang w:eastAsia="tr-TR"/>
        </w:rPr>
        <w:softHyphen/>
        <w:t>virerek güç alın ve hedefin kemer tokası alanına vurunuz.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Baş parmağınız</w:t>
      </w:r>
      <w:proofErr w:type="gramEnd"/>
      <w:r w:rsidRPr="00F658CC">
        <w:rPr>
          <w:rFonts w:ascii="Arial" w:eastAsia="Times New Roman" w:hAnsi="Arial" w:cs="Arial"/>
          <w:color w:val="515151"/>
          <w:sz w:val="21"/>
          <w:szCs w:val="21"/>
          <w:lang w:eastAsia="tr-TR"/>
        </w:rPr>
        <w:t xml:space="preserve"> copun üst ucunda olacak şekilde kapalı copla vu</w:t>
      </w:r>
      <w:r w:rsidRPr="00F658CC">
        <w:rPr>
          <w:rFonts w:ascii="Arial" w:eastAsia="Times New Roman" w:hAnsi="Arial" w:cs="Arial"/>
          <w:color w:val="515151"/>
          <w:sz w:val="21"/>
          <w:szCs w:val="21"/>
          <w:lang w:eastAsia="tr-TR"/>
        </w:rPr>
        <w:softHyphen/>
        <w:t>ruş durumuna geri dönünüz.</w:t>
      </w:r>
    </w:p>
    <w:p w:rsidR="00F658CC" w:rsidRPr="00F658CC" w:rsidRDefault="00F658CC" w:rsidP="00F658CC">
      <w:pPr>
        <w:numPr>
          <w:ilvl w:val="0"/>
          <w:numId w:val="4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Kapalı Durumda Diğer Bir Düz Vuruş Varyasyonu</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ŞEKlL-16</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ŞEKlL-17</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ŞEKlL-18</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Düz yumruk şeklinde kullanılmasıdır. Copu yere dik bir vaziyette tutarak kalça</w:t>
      </w:r>
      <w:r w:rsidRPr="00F658CC">
        <w:rPr>
          <w:rFonts w:ascii="Arial" w:eastAsia="Times New Roman" w:hAnsi="Arial" w:cs="Arial"/>
          <w:color w:val="515151"/>
          <w:sz w:val="21"/>
          <w:szCs w:val="21"/>
          <w:lang w:eastAsia="tr-TR"/>
        </w:rPr>
        <w:softHyphen/>
        <w:t>nızın bulunduğu tarafa, silahınızın biraz üstüne getiriniz.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Kalçanızı döndürerek yumruğunuzu hedefin </w:t>
      </w:r>
      <w:proofErr w:type="spellStart"/>
      <w:r w:rsidRPr="00F658CC">
        <w:rPr>
          <w:rFonts w:ascii="Arial" w:eastAsia="Times New Roman" w:hAnsi="Arial" w:cs="Arial"/>
          <w:color w:val="515151"/>
          <w:sz w:val="21"/>
          <w:szCs w:val="21"/>
          <w:lang w:eastAsia="tr-TR"/>
        </w:rPr>
        <w:t>pelvis</w:t>
      </w:r>
      <w:proofErr w:type="spellEnd"/>
      <w:r w:rsidRPr="00F658CC">
        <w:rPr>
          <w:rFonts w:ascii="Arial" w:eastAsia="Times New Roman" w:hAnsi="Arial" w:cs="Arial"/>
          <w:color w:val="515151"/>
          <w:sz w:val="21"/>
          <w:szCs w:val="21"/>
          <w:lang w:eastAsia="tr-TR"/>
        </w:rPr>
        <w:t xml:space="preserve"> boşluğuna hızla vurunuz.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ŞEKlL-19</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F- Düz Cop Tekniklerinin Kullanılması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Düz Copla Hazır ve Vuruş Durumları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Cop çekildiğinde hazır duruşa geçmek için Hazır Duruş Pozisyonu alınız. Copu silah çektiğiniz bacağın arkasında tutunuz. Vuruşa geç</w:t>
      </w:r>
      <w:r w:rsidRPr="00F658CC">
        <w:rPr>
          <w:rFonts w:ascii="Arial" w:eastAsia="Times New Roman" w:hAnsi="Arial" w:cs="Arial"/>
          <w:color w:val="515151"/>
          <w:sz w:val="21"/>
          <w:szCs w:val="21"/>
          <w:lang w:eastAsia="tr-TR"/>
        </w:rPr>
        <w:softHyphen/>
        <w:t>mek için önce yüksek koruma durumuna geçiniz ve copu omzunuza yaslayınız.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l .Düz</w:t>
      </w:r>
      <w:proofErr w:type="gramEnd"/>
      <w:r w:rsidRPr="00F658CC">
        <w:rPr>
          <w:rFonts w:ascii="Arial" w:eastAsia="Times New Roman" w:hAnsi="Arial" w:cs="Arial"/>
          <w:color w:val="515151"/>
          <w:sz w:val="21"/>
          <w:szCs w:val="21"/>
          <w:lang w:eastAsia="tr-TR"/>
        </w:rPr>
        <w:t xml:space="preserve"> Copla Hazır Durumu</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Copu silahı kavradığınız elle tutunuz.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ŞEKlL-20</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Hazır duruş pozisyonuna geçiniz.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Reaksiyon elinizi hedefe bakacak şekilde açık olarak kaldırınız. Copu geriye aldığınız bacağınız istikametinde yere doğru tutunuz. Uygun sözlü emirler veriniz.</w:t>
      </w:r>
    </w:p>
    <w:p w:rsidR="00F658CC" w:rsidRPr="00F658CC" w:rsidRDefault="00F658CC" w:rsidP="00F658CC">
      <w:pPr>
        <w:numPr>
          <w:ilvl w:val="0"/>
          <w:numId w:val="44"/>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Düz Copla Savunma Duruşu</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Silahın yan tarafı arkada, ayaklar omuz mesafesinde açılmış, diz bükülü, za</w:t>
      </w:r>
      <w:r w:rsidRPr="00F658CC">
        <w:rPr>
          <w:rFonts w:ascii="Arial" w:eastAsia="Times New Roman" w:hAnsi="Arial" w:cs="Arial"/>
          <w:color w:val="515151"/>
          <w:sz w:val="21"/>
          <w:szCs w:val="21"/>
          <w:lang w:eastAsia="tr-TR"/>
        </w:rPr>
        <w:softHyphen/>
        <w:t>yıf el yukarıda zanlıya doğru tutulur</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Sıra</w:t>
      </w:r>
      <w:r w:rsidRPr="00F658CC">
        <w:rPr>
          <w:rFonts w:ascii="Arial" w:eastAsia="Times New Roman" w:hAnsi="Arial" w:cs="Arial"/>
          <w:color w:val="515151"/>
          <w:sz w:val="21"/>
          <w:szCs w:val="21"/>
          <w:lang w:eastAsia="tr-TR"/>
        </w:rPr>
        <w:softHyphen/>
        <w:t>sıyla;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Copu güçlü olan elinizle (Silah tuttu</w:t>
      </w:r>
      <w:r w:rsidRPr="00F658CC">
        <w:rPr>
          <w:rFonts w:ascii="Arial" w:eastAsia="Times New Roman" w:hAnsi="Arial" w:cs="Arial"/>
          <w:color w:val="515151"/>
          <w:sz w:val="21"/>
          <w:szCs w:val="21"/>
          <w:lang w:eastAsia="tr-TR"/>
        </w:rPr>
        <w:softHyphen/>
        <w:t>ğunuz elle) tutun.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Yüksek koruma durumuna geçin.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Copun dip kısmı hedefe doğru ve co</w:t>
      </w:r>
      <w:r w:rsidRPr="00F658CC">
        <w:rPr>
          <w:rFonts w:ascii="Arial" w:eastAsia="Times New Roman" w:hAnsi="Arial" w:cs="Arial"/>
          <w:color w:val="515151"/>
          <w:sz w:val="21"/>
          <w:szCs w:val="21"/>
          <w:lang w:eastAsia="tr-TR"/>
        </w:rPr>
        <w:softHyphen/>
        <w:t>pun ucu omuzun arkasında olmalıdır.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Uygun sözlü emirler veriniz.</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905"/>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ŞEKlL-21</w:t>
            </w:r>
          </w:p>
        </w:tc>
      </w:tr>
    </w:tbl>
    <w:p w:rsidR="00F658CC" w:rsidRPr="00F658CC" w:rsidRDefault="00F658CC" w:rsidP="00F658CC">
      <w:pPr>
        <w:numPr>
          <w:ilvl w:val="0"/>
          <w:numId w:val="45"/>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Düz Copla Kola Vuruşlar</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Düz copla vuruş durumuna geçiniz Uygun sözlü emirler veriniz.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ŞEKlL-22                                                ŞEKlL-23</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Ön kolun dışındaki etli kısma, dirseğin hemen altından veya ön ko</w:t>
      </w:r>
      <w:r w:rsidRPr="00F658CC">
        <w:rPr>
          <w:rFonts w:ascii="Arial" w:eastAsia="Times New Roman" w:hAnsi="Arial" w:cs="Arial"/>
          <w:color w:val="515151"/>
          <w:sz w:val="21"/>
          <w:szCs w:val="21"/>
          <w:lang w:eastAsia="tr-TR"/>
        </w:rPr>
        <w:softHyphen/>
        <w:t>lun içindeki etli kısmın ortasına 45 derecelik bir açı ile vurunuz.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Düz copla tekrar vuruş pozisyonuna geçiniz ve mesafenizi koruyunuz.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4.Düz Copla Bacağa Vuruşlar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Kalçanızı çevirerek hız kazanın ve hedefin orta </w:t>
      </w:r>
      <w:proofErr w:type="spellStart"/>
      <w:r w:rsidRPr="00F658CC">
        <w:rPr>
          <w:rFonts w:ascii="Arial" w:eastAsia="Times New Roman" w:hAnsi="Arial" w:cs="Arial"/>
          <w:color w:val="515151"/>
          <w:sz w:val="21"/>
          <w:szCs w:val="21"/>
          <w:lang w:eastAsia="tr-TR"/>
        </w:rPr>
        <w:t>fibula</w:t>
      </w:r>
      <w:proofErr w:type="spellEnd"/>
      <w:r w:rsidRPr="00F658CC">
        <w:rPr>
          <w:rFonts w:ascii="Arial" w:eastAsia="Times New Roman" w:hAnsi="Arial" w:cs="Arial"/>
          <w:color w:val="515151"/>
          <w:sz w:val="21"/>
          <w:szCs w:val="21"/>
          <w:lang w:eastAsia="tr-TR"/>
        </w:rPr>
        <w:t xml:space="preserve"> sinirine (di</w:t>
      </w:r>
      <w:r w:rsidRPr="00F658CC">
        <w:rPr>
          <w:rFonts w:ascii="Arial" w:eastAsia="Times New Roman" w:hAnsi="Arial" w:cs="Arial"/>
          <w:color w:val="515151"/>
          <w:sz w:val="21"/>
          <w:szCs w:val="21"/>
          <w:lang w:eastAsia="tr-TR"/>
        </w:rPr>
        <w:softHyphen/>
        <w:t>zin 10-15 cm. üzerine) copla vurunuz.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Tekrar düz copla vuruş durumuna geçiniz. Silah bulunan tarafınıza doğru bir adım atınız. Hedefin yaklaşık baldır kasının ortasına vurunuz. Düz copla vuruş durumuna dönünüz.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ŞEKlL-24</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ŞEKlL-25</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6-Düz Copla Dürtü Vuruşu</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Vuruş durumunda iken copu silah bulunan kalçanızın yanına indi</w:t>
      </w:r>
      <w:r w:rsidRPr="00F658CC">
        <w:rPr>
          <w:rFonts w:ascii="Arial" w:eastAsia="Times New Roman" w:hAnsi="Arial" w:cs="Arial"/>
          <w:color w:val="515151"/>
          <w:sz w:val="21"/>
          <w:szCs w:val="21"/>
          <w:lang w:eastAsia="tr-TR"/>
        </w:rPr>
        <w:softHyphen/>
        <w:t>rerek bir adım geri atınız.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Reaksiyon elinizi copun ucuna yakın (10-15 cm) tutunuz. Vücudu</w:t>
      </w:r>
      <w:r w:rsidRPr="00F658CC">
        <w:rPr>
          <w:rFonts w:ascii="Arial" w:eastAsia="Times New Roman" w:hAnsi="Arial" w:cs="Arial"/>
          <w:color w:val="515151"/>
          <w:sz w:val="21"/>
          <w:szCs w:val="21"/>
          <w:lang w:eastAsia="tr-TR"/>
        </w:rPr>
        <w:softHyphen/>
        <w:t>nuzu yere yakın dengeli bir şekilde tutun ve copu hedefin kemer böl</w:t>
      </w:r>
      <w:r w:rsidRPr="00F658CC">
        <w:rPr>
          <w:rFonts w:ascii="Arial" w:eastAsia="Times New Roman" w:hAnsi="Arial" w:cs="Arial"/>
          <w:color w:val="515151"/>
          <w:sz w:val="21"/>
          <w:szCs w:val="21"/>
          <w:lang w:eastAsia="tr-TR"/>
        </w:rPr>
        <w:softHyphen/>
        <w:t>gesine doğru iterek vurun.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Vuruş durumuna tekrar geri dönün.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ŞEKlL-26</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7.Düz Copla Ters Vuruş</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ŞEKlL-27</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Yapılan vuruştan sonra cop reaksiyon elinizin bulunduğu tarafa geçecektir.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p>
        </w:tc>
      </w:tr>
    </w:tbl>
    <w:p w:rsidR="00F658CC" w:rsidRPr="00F658CC" w:rsidRDefault="00F658CC" w:rsidP="00F658C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116"/>
      </w:tblGrid>
      <w:tr w:rsidR="00F658CC" w:rsidRPr="00F658CC" w:rsidTr="00F658CC">
        <w:trPr>
          <w:tblCellSpacing w:w="15" w:type="dxa"/>
        </w:trPr>
        <w:tc>
          <w:tcPr>
            <w:tcW w:w="0" w:type="auto"/>
            <w:shd w:val="clear" w:color="auto" w:fill="FFFFFF"/>
            <w:vAlign w:val="bottom"/>
            <w:hideMark/>
          </w:tcPr>
          <w:p w:rsidR="00F658CC" w:rsidRPr="00F658CC" w:rsidRDefault="00F658CC" w:rsidP="00F658CC">
            <w:pPr>
              <w:spacing w:after="0" w:line="240" w:lineRule="auto"/>
              <w:jc w:val="both"/>
              <w:rPr>
                <w:rFonts w:ascii="Arial" w:eastAsia="Times New Roman" w:hAnsi="Arial" w:cs="Arial"/>
                <w:color w:val="515151"/>
                <w:sz w:val="20"/>
                <w:szCs w:val="20"/>
                <w:lang w:eastAsia="tr-TR"/>
              </w:rPr>
            </w:pPr>
            <w:r w:rsidRPr="00F658CC">
              <w:rPr>
                <w:rFonts w:ascii="Arial" w:eastAsia="Times New Roman" w:hAnsi="Arial" w:cs="Arial"/>
                <w:color w:val="515151"/>
                <w:sz w:val="20"/>
                <w:szCs w:val="20"/>
                <w:lang w:eastAsia="tr-TR"/>
              </w:rPr>
              <w:t>,</w:t>
            </w:r>
          </w:p>
        </w:tc>
      </w:tr>
    </w:tbl>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ŞEKlL-28</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ŞEKlL-29</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Copu mümkün olduğunca güçlü tarafınıza getirmelisiniz. Bunu uygu</w:t>
      </w:r>
      <w:r w:rsidRPr="00F658CC">
        <w:rPr>
          <w:rFonts w:ascii="Arial" w:eastAsia="Times New Roman" w:hAnsi="Arial" w:cs="Arial"/>
          <w:color w:val="515151"/>
          <w:sz w:val="21"/>
          <w:szCs w:val="21"/>
          <w:lang w:eastAsia="tr-TR"/>
        </w:rPr>
        <w:softHyphen/>
        <w:t>larken ters vuruş yaparak yukarıdaki vuruş şekilleri aynen uygulanabilir.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Vuruş durumuna geri dönünüz.</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8.Doğru Takip Prosedürleri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Copunuzu emniyetli bir şekilde alın,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Derhal kontrol tekniklerini uygulayın ve zanlıyı zararsız hale getirin,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Zanlıyı kelepçeleyin ve güvenlik altına alın,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Silah araması yapın,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Gerekli tıbbi müdahaleyi temin edin.</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G-  Copu Alıkoyma Teknikleri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Bir çatışma sırasında, zanlı görevli memurunun copunu zorla ele geçirerek ona karşı kullanmaya yeltenebilir.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Zanlı copu kılıfında iken kavrarsa: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Zayıf elinizle copun tutacak yerini yakalayıp, copu emniyete alın. Bundan sonra, gerekli aktif karşı tedbir teknikleriyle devam edin.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Zanlı copu tek veya çift eliyle kavrarsa: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.Zayıf elinizle copun ucunu, zayıf elinizle aşağıya, zayıf tarafa doğ</w:t>
      </w:r>
      <w:r w:rsidRPr="00F658CC">
        <w:rPr>
          <w:rFonts w:ascii="Arial" w:eastAsia="Times New Roman" w:hAnsi="Arial" w:cs="Arial"/>
          <w:color w:val="515151"/>
          <w:sz w:val="21"/>
          <w:szCs w:val="21"/>
          <w:lang w:eastAsia="tr-TR"/>
        </w:rPr>
        <w:softHyphen/>
        <w:t>ru çekin.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.Copu ters “J” hareketiyle, zayıf ele yakın ucu kalkacak ve güçlü taraf alçalınca zanlının bileğini ve kolunu içe doğru itecek şekilde dön</w:t>
      </w:r>
      <w:r w:rsidRPr="00F658CC">
        <w:rPr>
          <w:rFonts w:ascii="Arial" w:eastAsia="Times New Roman" w:hAnsi="Arial" w:cs="Arial"/>
          <w:color w:val="515151"/>
          <w:sz w:val="21"/>
          <w:szCs w:val="21"/>
          <w:lang w:eastAsia="tr-TR"/>
        </w:rPr>
        <w:softHyphen/>
        <w:t>dürün.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.Cop dikey pozisyona gelirken ve zanlının eli çözülürken, kuvvetli tarafı aşağıya doğru çekip, copun ucunu önce yukarıya, sonra da aşa</w:t>
      </w:r>
      <w:r w:rsidRPr="00F658CC">
        <w:rPr>
          <w:rFonts w:ascii="Arial" w:eastAsia="Times New Roman" w:hAnsi="Arial" w:cs="Arial"/>
          <w:color w:val="515151"/>
          <w:sz w:val="21"/>
          <w:szCs w:val="21"/>
          <w:lang w:eastAsia="tr-TR"/>
        </w:rPr>
        <w:softHyphen/>
        <w:t>ğıya doğru itin.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Takip yöntemlerini uygulamak için hazır vaziyetine geçin.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ŞEKlL-30                                                                         ŞEKlL-31</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Zanlı copun kontrolünü ele geçirirse:</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Derhal bırakın,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Müdahale etmeyin,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Yüksek sesle sözlü emirler verin ve yardım çağırın.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46"/>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BÖLÜM</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TOPLU DÜZENLER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lastRenderedPageBreak/>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A- Hat Düzeni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numPr>
          <w:ilvl w:val="0"/>
          <w:numId w:val="47"/>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Grubun Hat Düzeni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Amaç</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1- Yol veya belirli bir alan kapaması yapmak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2- Bir bina veya şahsı korumak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3- Topluluk veya kalabalığı geriye itmek, belirli bir bölgeden çıkarmak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4- İki grubu birbirinden ayırmak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5- Her yönden gelebilecek tehditlere karşı tedbir almak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Komut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Grup Cephe </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Hat Düzeni Al Marş veya Marş </w:t>
      </w:r>
      <w:proofErr w:type="spellStart"/>
      <w:r w:rsidRPr="00F658CC">
        <w:rPr>
          <w:rFonts w:ascii="Arial" w:eastAsia="Times New Roman" w:hAnsi="Arial" w:cs="Arial"/>
          <w:color w:val="515151"/>
          <w:sz w:val="21"/>
          <w:szCs w:val="21"/>
          <w:lang w:eastAsia="tr-TR"/>
        </w:rPr>
        <w:t>Marş</w:t>
      </w:r>
      <w:proofErr w:type="spellEnd"/>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Uygulama</w:t>
      </w:r>
    </w:p>
    <w:p w:rsidR="00F658CC" w:rsidRPr="00F658CC" w:rsidRDefault="00F658CC" w:rsidP="00F658CC">
      <w:pPr>
        <w:numPr>
          <w:ilvl w:val="0"/>
          <w:numId w:val="48"/>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ve</w:t>
      </w:r>
      <w:proofErr w:type="gramEnd"/>
      <w:r w:rsidRPr="00F658CC">
        <w:rPr>
          <w:rFonts w:ascii="Arial" w:eastAsia="Times New Roman" w:hAnsi="Arial" w:cs="Arial"/>
          <w:color w:val="515151"/>
          <w:sz w:val="21"/>
          <w:szCs w:val="21"/>
          <w:lang w:eastAsia="tr-TR"/>
        </w:rPr>
        <w:t xml:space="preserve"> 3. Ekiplerin 2 numaralı personeli komutta belirtilen cepheyi esas alacak şekilde birleşerek yerlerini alırlar. 2. Ekip sağa, 3. Ekip sola hat düzeni alırlar. 2. ve 3. Ekiplerin çıkışlarından ortalama 1-2 saniye gecikmeli olarak 1. Ekip 2. Ekibi, 4. Ekip ise 3. Ekibi takip ederek hat düzenini oluştururlar. Ekip Amirleri ekiplerinin orta noktasında, bir adım geride yerlerini alırlar. Personel arasındaki mesafe aksi bir talimat verilinceye kadar bir adımdır. Çözülme her ekipte de son personel üzerinden ve aynı anda başlayarak gerçekleşir.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4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Grubun Yakın Destekli Hat Düzeni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Amaç</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1- Yol veya belirli bir alan kapaması yapmak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2- Bir bina veya şahsı korumak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3- Topluluk veya kalabalığı geriye itmek, belirli bir bölgeden çıkarmak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4- İki grubu birbirinden ayırmak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5- Her yönden gelebilecek tehditlere karşı tedbir almak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Komut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Grup Cephe </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Yakın Destekli Hat Düzeni Al Marş veya Marş </w:t>
      </w:r>
      <w:proofErr w:type="spellStart"/>
      <w:r w:rsidRPr="00F658CC">
        <w:rPr>
          <w:rFonts w:ascii="Arial" w:eastAsia="Times New Roman" w:hAnsi="Arial" w:cs="Arial"/>
          <w:color w:val="515151"/>
          <w:sz w:val="21"/>
          <w:szCs w:val="21"/>
          <w:lang w:eastAsia="tr-TR"/>
        </w:rPr>
        <w:t>Marş</w:t>
      </w:r>
      <w:proofErr w:type="spellEnd"/>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Uygulama</w:t>
      </w:r>
    </w:p>
    <w:p w:rsidR="00F658CC" w:rsidRPr="00F658CC" w:rsidRDefault="00F658CC" w:rsidP="00F658CC">
      <w:pPr>
        <w:numPr>
          <w:ilvl w:val="0"/>
          <w:numId w:val="50"/>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ve</w:t>
      </w:r>
      <w:proofErr w:type="gramEnd"/>
      <w:r w:rsidRPr="00F658CC">
        <w:rPr>
          <w:rFonts w:ascii="Arial" w:eastAsia="Times New Roman" w:hAnsi="Arial" w:cs="Arial"/>
          <w:color w:val="515151"/>
          <w:sz w:val="21"/>
          <w:szCs w:val="21"/>
          <w:lang w:eastAsia="tr-TR"/>
        </w:rPr>
        <w:t xml:space="preserve"> 4. Ekiplerin 2 numaralı personeli komutta belirtilen cepheyi esas alacak şekilde birleşerek yerlerini alır ve 1. Ekip sağa, 4. Ekip sola hat düzeni oluştururlar. 2. ve 3. Ekipler buna müteakip ortalama 1-2 saniye gecikmeli olarak 1. ve 4. Ekiplerin arkasında ortada birleşerek ikinci bir hat düzeni oluştururlar. 1. ve 4. Ekiplerin Amirleri 9 numaralı personelin, 2. ve 3. Ekiplerin Amirleri ise 3 numaralı personelin hizasında en arka hatta yerlerini alırlar. Personel arasındaki mesafe aksi bir talimat verilinceye kadar bir adımdır. Bu düzende 1. ve 4. Ekipler </w:t>
      </w:r>
      <w:r w:rsidRPr="00F658CC">
        <w:rPr>
          <w:rFonts w:ascii="Arial" w:eastAsia="Times New Roman" w:hAnsi="Arial" w:cs="Arial"/>
          <w:color w:val="515151"/>
          <w:sz w:val="21"/>
          <w:szCs w:val="21"/>
          <w:lang w:eastAsia="tr-TR"/>
        </w:rPr>
        <w:lastRenderedPageBreak/>
        <w:t>“Zincir Düzeni” veya kalkanla “Barikat Düzeni” aldığında 2. ve 3. Ekiplerin personeli önündeki personelin omzuna iki eliyle destek olur. Çözülme her ekibin son personelinden  aynı anda başlar.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A- Kama Düzeni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spellStart"/>
      <w:proofErr w:type="gramStart"/>
      <w:r w:rsidRPr="00F658CC">
        <w:rPr>
          <w:rFonts w:ascii="Arial" w:eastAsia="Times New Roman" w:hAnsi="Arial" w:cs="Arial"/>
          <w:color w:val="515151"/>
          <w:sz w:val="21"/>
          <w:szCs w:val="21"/>
          <w:lang w:eastAsia="tr-TR"/>
        </w:rPr>
        <w:t>a</w:t>
      </w:r>
      <w:proofErr w:type="gramEnd"/>
      <w:r w:rsidRPr="00F658CC">
        <w:rPr>
          <w:rFonts w:ascii="Arial" w:eastAsia="Times New Roman" w:hAnsi="Arial" w:cs="Arial"/>
          <w:color w:val="515151"/>
          <w:sz w:val="21"/>
          <w:szCs w:val="21"/>
          <w:lang w:eastAsia="tr-TR"/>
        </w:rPr>
        <w:t>.Grubun</w:t>
      </w:r>
      <w:proofErr w:type="spellEnd"/>
      <w:r w:rsidRPr="00F658CC">
        <w:rPr>
          <w:rFonts w:ascii="Arial" w:eastAsia="Times New Roman" w:hAnsi="Arial" w:cs="Arial"/>
          <w:color w:val="515151"/>
          <w:sz w:val="21"/>
          <w:szCs w:val="21"/>
          <w:lang w:eastAsia="tr-TR"/>
        </w:rPr>
        <w:t xml:space="preserve"> Kama Düzeni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Amaç</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1- Topluluk veya kalabalığı bölmek ve yanlara doğru dağıtmak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2- Topluluk veya kalabalık içindeki lider suçluları yakalayıp tahliye etmek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3- Topluluk veya kalabalık içerisinde  yolu açmak</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Komut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Grup Cephe </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Kama Düzeni Al Marş veya Marş </w:t>
      </w:r>
      <w:proofErr w:type="spellStart"/>
      <w:r w:rsidRPr="00F658CC">
        <w:rPr>
          <w:rFonts w:ascii="Arial" w:eastAsia="Times New Roman" w:hAnsi="Arial" w:cs="Arial"/>
          <w:color w:val="515151"/>
          <w:sz w:val="21"/>
          <w:szCs w:val="21"/>
          <w:lang w:eastAsia="tr-TR"/>
        </w:rPr>
        <w:t>Marş</w:t>
      </w:r>
      <w:proofErr w:type="spellEnd"/>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Uygulama</w:t>
      </w:r>
    </w:p>
    <w:p w:rsidR="00F658CC" w:rsidRPr="00F658CC" w:rsidRDefault="00F658CC" w:rsidP="00F658CC">
      <w:pPr>
        <w:numPr>
          <w:ilvl w:val="0"/>
          <w:numId w:val="5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ve</w:t>
      </w:r>
      <w:proofErr w:type="gramEnd"/>
      <w:r w:rsidRPr="00F658CC">
        <w:rPr>
          <w:rFonts w:ascii="Arial" w:eastAsia="Times New Roman" w:hAnsi="Arial" w:cs="Arial"/>
          <w:color w:val="515151"/>
          <w:sz w:val="21"/>
          <w:szCs w:val="21"/>
          <w:lang w:eastAsia="tr-TR"/>
        </w:rPr>
        <w:t xml:space="preserve"> 4. Ekiplerin 2 numaralı personeli komutta belirtilen cepheyi esas alacak şekilde birleşerek yerlerini alırlar. 1. Ekip sağa, 4. Ekip sola kademeli hat düzeni alırlar. 2. Ekip 1.Ekibin, 3. Ekip 4. Ekibin arkasından kademeye devam ederek kama düzenini oluştururlar. Ekip Amirleri ekiplerinin ortasında ve kamanın içerisinde yerlerini alırlar. Kamayı ilerletmek gerektiğinde komutla birlikte ekipler kamanın merkezine doğru sıklaşarak zincir düzeni alırlar. 1. ve 2. Ekiplerin personelinin sol, 4. ve 3. Ekiplerin personelinin sağ ayağı önde bulunur ve ilerleme sürekli kademe yönünde yapılarak kama düzenini bozulması engellenir. Çözülme tüm ekiplerde son personelin bulunduğu istikametten ve aynı anda başlayarak gerçekleşir.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numPr>
          <w:ilvl w:val="0"/>
          <w:numId w:val="52"/>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Grubun Yakın Destekli Kama Düzeni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Amaç</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1- Topluluk veya kalabalığı bölmek ve yanlara doğru dağıtmak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2- Topluluk veya kalabalık içindeki lider suçluları yakalayıp tahliye etmek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3- Topluluk veya kalabalık içerisinde  yolu açmak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Komut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Grup Cephe </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Yakın Destekli Kama Düzeni Al Marş veya Marş </w:t>
      </w:r>
      <w:proofErr w:type="spellStart"/>
      <w:r w:rsidRPr="00F658CC">
        <w:rPr>
          <w:rFonts w:ascii="Arial" w:eastAsia="Times New Roman" w:hAnsi="Arial" w:cs="Arial"/>
          <w:color w:val="515151"/>
          <w:sz w:val="21"/>
          <w:szCs w:val="21"/>
          <w:lang w:eastAsia="tr-TR"/>
        </w:rPr>
        <w:t>Marş</w:t>
      </w:r>
      <w:proofErr w:type="spellEnd"/>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Uygulama</w:t>
      </w:r>
    </w:p>
    <w:p w:rsidR="00F658CC" w:rsidRPr="00F658CC" w:rsidRDefault="00F658CC" w:rsidP="00F658CC">
      <w:pPr>
        <w:numPr>
          <w:ilvl w:val="0"/>
          <w:numId w:val="5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ve</w:t>
      </w:r>
      <w:proofErr w:type="gramEnd"/>
      <w:r w:rsidRPr="00F658CC">
        <w:rPr>
          <w:rFonts w:ascii="Arial" w:eastAsia="Times New Roman" w:hAnsi="Arial" w:cs="Arial"/>
          <w:color w:val="515151"/>
          <w:sz w:val="21"/>
          <w:szCs w:val="21"/>
          <w:lang w:eastAsia="tr-TR"/>
        </w:rPr>
        <w:t xml:space="preserve"> 4. Ekiplerin 2 numaralı personeli komutta belirtilen cepheyi esas alacak şekilde birleşerek yerlerini alırlar. 1. Ekip sağa, 4. Ekip sola kademeli hat düzeni alarak kama düzenini oluştururlar. 2. ve 3. Ekiplerin 2 numaralı personeli oluşan kamanın içinde orta noktada birleşirler ve 2. Ekip sağa, 3. Ekip sola kademeli hat düzeni alarak ikinci kamayı oluştururlar. Ekip Amirleri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lastRenderedPageBreak/>
        <w:t>ekiplerinin</w:t>
      </w:r>
      <w:proofErr w:type="gramEnd"/>
      <w:r w:rsidRPr="00F658CC">
        <w:rPr>
          <w:rFonts w:ascii="Arial" w:eastAsia="Times New Roman" w:hAnsi="Arial" w:cs="Arial"/>
          <w:color w:val="515151"/>
          <w:sz w:val="21"/>
          <w:szCs w:val="21"/>
          <w:lang w:eastAsia="tr-TR"/>
        </w:rPr>
        <w:t xml:space="preserve"> ortasında ve kamanın içerisinde yerlerini alırlar. Kamayı ilerletmek gerektiğinde komutla birlikte ekipler kamanın merkezine doğru sıklaşırken 1. ve 4. Ekipler zincir düzeni, 2. ve 3. Ekipler ise yakın destek pozisyonu alırlar. 1. ve 2. Ekiplerin personelinin sol, 4. ve 3. Ekiplerin personelinin sağ ayağı önde bulunur ve ilerleme sürekli kademe yönünde yapılarak kama düzeninin bozulması engellenir. Çözülme her ekibin son personelinden  aynı anda başlar.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C- Çember Düzeni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spellStart"/>
      <w:proofErr w:type="gramStart"/>
      <w:r w:rsidRPr="00F658CC">
        <w:rPr>
          <w:rFonts w:ascii="Arial" w:eastAsia="Times New Roman" w:hAnsi="Arial" w:cs="Arial"/>
          <w:color w:val="515151"/>
          <w:sz w:val="21"/>
          <w:szCs w:val="21"/>
          <w:lang w:eastAsia="tr-TR"/>
        </w:rPr>
        <w:t>a</w:t>
      </w:r>
      <w:proofErr w:type="gramEnd"/>
      <w:r w:rsidRPr="00F658CC">
        <w:rPr>
          <w:rFonts w:ascii="Arial" w:eastAsia="Times New Roman" w:hAnsi="Arial" w:cs="Arial"/>
          <w:color w:val="515151"/>
          <w:sz w:val="21"/>
          <w:szCs w:val="21"/>
          <w:lang w:eastAsia="tr-TR"/>
        </w:rPr>
        <w:t>.Grubun</w:t>
      </w:r>
      <w:proofErr w:type="spellEnd"/>
      <w:r w:rsidRPr="00F658CC">
        <w:rPr>
          <w:rFonts w:ascii="Arial" w:eastAsia="Times New Roman" w:hAnsi="Arial" w:cs="Arial"/>
          <w:color w:val="515151"/>
          <w:sz w:val="21"/>
          <w:szCs w:val="21"/>
          <w:lang w:eastAsia="tr-TR"/>
        </w:rPr>
        <w:t xml:space="preserve"> Çember Düzeni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Amaç</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Gözaltına alınacak bir topluluğu çevirmek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Komut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Grup Cephe </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Çember  Düzeni Al Marş veya Marş </w:t>
      </w:r>
      <w:proofErr w:type="spellStart"/>
      <w:r w:rsidRPr="00F658CC">
        <w:rPr>
          <w:rFonts w:ascii="Arial" w:eastAsia="Times New Roman" w:hAnsi="Arial" w:cs="Arial"/>
          <w:color w:val="515151"/>
          <w:sz w:val="21"/>
          <w:szCs w:val="21"/>
          <w:lang w:eastAsia="tr-TR"/>
        </w:rPr>
        <w:t>Marş</w:t>
      </w:r>
      <w:proofErr w:type="spellEnd"/>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Uygulama</w:t>
      </w:r>
    </w:p>
    <w:p w:rsidR="00F658CC" w:rsidRPr="00F658CC" w:rsidRDefault="00F658CC" w:rsidP="00F658CC">
      <w:pPr>
        <w:numPr>
          <w:ilvl w:val="0"/>
          <w:numId w:val="54"/>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ve</w:t>
      </w:r>
      <w:proofErr w:type="gramEnd"/>
      <w:r w:rsidRPr="00F658CC">
        <w:rPr>
          <w:rFonts w:ascii="Arial" w:eastAsia="Times New Roman" w:hAnsi="Arial" w:cs="Arial"/>
          <w:color w:val="515151"/>
          <w:sz w:val="21"/>
          <w:szCs w:val="21"/>
          <w:lang w:eastAsia="tr-TR"/>
        </w:rPr>
        <w:t xml:space="preserve"> 4. Ekiplerin 2 numaralı personeli komutta belirtilen cepheyi esas alacak şekilde birleşerek yerlerini alırlar. 1. Ekip sağa, 4. Ekip sola aşağıya doğru, personelin cephesi çemberin içerisi olacak şekilde birleşerek çemberin yarım dairesinin oluştururlar. 2. Ekip 1. Ekibin, 3. Ekip de 4. Ekibin arkasından devam ederek çemberin diğer yarısının oluştururlar. Ekip amirleri ortada bulunan 6. personelin arkasında yerlerini alırlar. Çözülme her ekibin son personelinden, önce 2. ve 3. ekipler, sonra 1. ve 4. ekipler olacak şekilde gerçekleşir.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numPr>
          <w:ilvl w:val="0"/>
          <w:numId w:val="55"/>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Grubun Genel Destekli Çember Düzeni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Amaç</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Gözaltına alınacak bir topluluğu çevirmek</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Komut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Grup Cephe </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 Genel Destekli Çember Düzeni Al Marş veya Marş </w:t>
      </w:r>
      <w:proofErr w:type="spellStart"/>
      <w:r w:rsidRPr="00F658CC">
        <w:rPr>
          <w:rFonts w:ascii="Arial" w:eastAsia="Times New Roman" w:hAnsi="Arial" w:cs="Arial"/>
          <w:color w:val="515151"/>
          <w:sz w:val="21"/>
          <w:szCs w:val="21"/>
          <w:lang w:eastAsia="tr-TR"/>
        </w:rPr>
        <w:t>Marş</w:t>
      </w:r>
      <w:proofErr w:type="spellEnd"/>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Uygulama</w:t>
      </w:r>
    </w:p>
    <w:p w:rsidR="00F658CC" w:rsidRPr="00F658CC" w:rsidRDefault="00F658CC" w:rsidP="00F658CC">
      <w:pPr>
        <w:numPr>
          <w:ilvl w:val="0"/>
          <w:numId w:val="56"/>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ve</w:t>
      </w:r>
      <w:proofErr w:type="gramEnd"/>
      <w:r w:rsidRPr="00F658CC">
        <w:rPr>
          <w:rFonts w:ascii="Arial" w:eastAsia="Times New Roman" w:hAnsi="Arial" w:cs="Arial"/>
          <w:color w:val="515151"/>
          <w:sz w:val="21"/>
          <w:szCs w:val="21"/>
          <w:lang w:eastAsia="tr-TR"/>
        </w:rPr>
        <w:t xml:space="preserve"> 4. Ekiplerin 2 numaralı personeli komutta belirtilen cepheyi esas alacak şekilde birleşerek yerlerini alırlar. 1. Ekip çemberin sağ yarısını, 4. Ekip de sol yarısını oluştururlar. 2. ve 3. Ekipler buna müteakip hat düzeninin 3 adım gerisinde Genel Bekleme Düzeni alarak olası bir duruma karşı hazır bekler. Ekip amirleri ortada bulunana 6. personelin yanında yerlerini alırlar. Çözülme her ekibin son personelinden aynı anda başlar.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numPr>
          <w:ilvl w:val="0"/>
          <w:numId w:val="57"/>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BÖLÜM</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KORUMA DÜZENLERİ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xml:space="preserve">A- Hakem </w:t>
      </w:r>
      <w:proofErr w:type="gramStart"/>
      <w:r w:rsidRPr="00F658CC">
        <w:rPr>
          <w:rFonts w:ascii="Arial" w:eastAsia="Times New Roman" w:hAnsi="Arial" w:cs="Arial"/>
          <w:b/>
          <w:bCs/>
          <w:color w:val="515151"/>
          <w:sz w:val="21"/>
          <w:szCs w:val="21"/>
          <w:lang w:eastAsia="tr-TR"/>
        </w:rPr>
        <w:t>Koruma</w:t>
      </w:r>
      <w:r w:rsidRPr="00F658CC">
        <w:rPr>
          <w:rFonts w:ascii="Arial" w:eastAsia="Times New Roman" w:hAnsi="Arial" w:cs="Arial"/>
          <w:color w:val="515151"/>
          <w:sz w:val="21"/>
          <w:szCs w:val="21"/>
          <w:lang w:eastAsia="tr-TR"/>
        </w:rPr>
        <w:t> :</w:t>
      </w:r>
      <w:proofErr w:type="gramEnd"/>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Müsabakada görevli hakemin soyunma odalarından saha içine gidiş ve dönüşüne kadar gelebilecek muhtemel saldırılara karşı korunmasını ifade eder. En az iki veya müsabakanın durumuna göre daha fazla sayıda görevlinin kalkanlarıyla birlikte hakemin saha içine veya hakem odasına girinceye kadar korunmasıdır.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B- Araç Koruma</w:t>
      </w:r>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Güvenlik güçlerinin görev yaptıkları araçlarının dışarıdan gelebilecek her türlü saldırı karşısında gerekli güvenlik tedbirlerinin alınarak korunmasını ifade eder. En az bir veya korunacak aracın büyüklüğüne göre birden fazla silahlı çevre koruma nöbetçisi tarafından aracın çevre emniyetinin alınmasıdır. Gerekli hallerde bombalı saldırıların önlenebilmesi amacıyla araç çevresine emniyet şeridi çekilebilir ve şerit içerisine dışarıdan girişler engellenebilir.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C- Sahne Koruma</w:t>
      </w:r>
      <w:r w:rsidRPr="00F658CC">
        <w:rPr>
          <w:rFonts w:ascii="Arial" w:eastAsia="Times New Roman" w:hAnsi="Arial" w:cs="Arial"/>
          <w:color w:val="515151"/>
          <w:sz w:val="21"/>
          <w:szCs w:val="21"/>
          <w:lang w:eastAsia="tr-TR"/>
        </w:rPr>
        <w: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Kültürel, sanatsal veya benzer amaçlarla düzenlenen sahne gösterilerinde, faaliyetin icra edildiği sahnenin izleyenlerin taşkınlık veya saldırılarına karşı korunmasını ifade eder. Sahne ile izleyiciler arasında belirli bir mesafe bırakılmak koşulu ile bir tampon bölge oluşturulur. Bu bölgede yeteri sayıda ve belirli bir düzende kuvvet bulundurulur.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numPr>
          <w:ilvl w:val="0"/>
          <w:numId w:val="58"/>
        </w:numPr>
        <w:shd w:val="clear" w:color="auto" w:fill="FFFFFF"/>
        <w:spacing w:after="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BÖLÜM</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GÖZ YAŞARTICI GAZLAR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A-GAZ MASKELERİ VE FİLTRELERİ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59"/>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Gaz Maskeleri</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Gözleri ve yüzü örterek kullanıcıyı, kimyasal, biyolojik ve radyoaktif maddelerden korur. İki çeşit maske vardır.</w:t>
      </w:r>
    </w:p>
    <w:p w:rsidR="00F658CC" w:rsidRPr="00F658CC" w:rsidRDefault="00F658CC" w:rsidP="00F658CC">
      <w:pPr>
        <w:numPr>
          <w:ilvl w:val="0"/>
          <w:numId w:val="60"/>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a) SR 6 M ( Sahra Koruyucu Maske ) : Büyük (LRH), orta (NRH </w:t>
      </w:r>
      <w:proofErr w:type="gramStart"/>
      <w:r w:rsidRPr="00F658CC">
        <w:rPr>
          <w:rFonts w:ascii="Arial" w:eastAsia="Times New Roman" w:hAnsi="Arial" w:cs="Arial"/>
          <w:color w:val="515151"/>
          <w:sz w:val="21"/>
          <w:szCs w:val="21"/>
          <w:lang w:eastAsia="tr-TR"/>
        </w:rPr>
        <w:t>1,2,3</w:t>
      </w:r>
      <w:proofErr w:type="gramEnd"/>
      <w:r w:rsidRPr="00F658CC">
        <w:rPr>
          <w:rFonts w:ascii="Arial" w:eastAsia="Times New Roman" w:hAnsi="Arial" w:cs="Arial"/>
          <w:color w:val="515151"/>
          <w:sz w:val="21"/>
          <w:szCs w:val="21"/>
          <w:lang w:eastAsia="tr-TR"/>
        </w:rPr>
        <w:t>) ve küçük (SRH) olmak üzere 3 ayrı boydadır.</w:t>
      </w:r>
    </w:p>
    <w:p w:rsidR="00F658CC" w:rsidRPr="00F658CC" w:rsidRDefault="00F658CC" w:rsidP="00F658CC">
      <w:pPr>
        <w:numPr>
          <w:ilvl w:val="0"/>
          <w:numId w:val="60"/>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 SR 10 M ( Sahra Koruyucu Maske ) : SR 6 M ile aynı kullanım özelliklerine sahiptir. Ancak, üretim yönüyle aralarında 3 fark vardır. 1.si renk gri tonda üretilmiştir. 2.si standart boyda üretilmiştir.3.sü bağ bağları gövde ile birlikte kauçuk maddeden üretilmiştir.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YORUM: SR 10 M standart oluşu ve başa takımda kullanım kolaylığı bakımından diğer maskeye </w:t>
      </w:r>
      <w:proofErr w:type="gramStart"/>
      <w:r w:rsidRPr="00F658CC">
        <w:rPr>
          <w:rFonts w:ascii="Arial" w:eastAsia="Times New Roman" w:hAnsi="Arial" w:cs="Arial"/>
          <w:color w:val="515151"/>
          <w:sz w:val="21"/>
          <w:szCs w:val="21"/>
          <w:lang w:eastAsia="tr-TR"/>
        </w:rPr>
        <w:t>oranla</w:t>
      </w:r>
      <w:proofErr w:type="gramEnd"/>
      <w:r w:rsidRPr="00F658CC">
        <w:rPr>
          <w:rFonts w:ascii="Arial" w:eastAsia="Times New Roman" w:hAnsi="Arial" w:cs="Arial"/>
          <w:color w:val="515151"/>
          <w:sz w:val="21"/>
          <w:szCs w:val="21"/>
          <w:lang w:eastAsia="tr-TR"/>
        </w:rPr>
        <w:t xml:space="preserve">  daha iyidir.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SR 10M</w:t>
      </w:r>
      <w:r w:rsidRPr="00F658CC">
        <w:rPr>
          <w:rFonts w:ascii="Arial" w:eastAsia="Times New Roman" w:hAnsi="Arial" w:cs="Arial"/>
          <w:color w:val="515151"/>
          <w:sz w:val="21"/>
          <w:szCs w:val="21"/>
          <w:lang w:eastAsia="tr-TR"/>
        </w:rPr>
        <w:br/>
      </w:r>
      <w:proofErr w:type="gramStart"/>
      <w:r w:rsidRPr="00F658CC">
        <w:rPr>
          <w:rFonts w:ascii="Arial" w:eastAsia="Times New Roman" w:hAnsi="Arial" w:cs="Arial"/>
          <w:b/>
          <w:bCs/>
          <w:color w:val="515151"/>
          <w:sz w:val="21"/>
          <w:szCs w:val="21"/>
          <w:lang w:eastAsia="tr-TR"/>
        </w:rPr>
        <w:t>Çalışması :</w:t>
      </w:r>
      <w:proofErr w:type="gramEnd"/>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Maskeyi giyen personel nefes aldığı zaman hava filtrede temizlenerek yüz parçası grubunun içine girer. Filtre aktif kömürden oluşmaktadır. Filtre tutucusunun içerisine yerleştirilmiş olan giriş valfi nefes alındığında açılarak filtreden geçen temiz havanın içeri girmesine izin verir. Fakat nefes verildiğinde kapanarak kullanılmış havanın süzgeçten geçerek çıkmasını önler. Çıkış valfi ağız </w:t>
      </w:r>
      <w:r w:rsidRPr="00F658CC">
        <w:rPr>
          <w:rFonts w:ascii="Arial" w:eastAsia="Times New Roman" w:hAnsi="Arial" w:cs="Arial"/>
          <w:color w:val="515151"/>
          <w:sz w:val="21"/>
          <w:szCs w:val="21"/>
          <w:lang w:eastAsia="tr-TR"/>
        </w:rPr>
        <w:lastRenderedPageBreak/>
        <w:t>hizasına yerleştirilmiş olan ses aktarıcısı grubunun içerisindedir ve nefes alırken kapanarak içeriye kirli havanın girmesini önler. Nefes verildiğinde ise açılarak kullanılmış havanın dışarı çıkmasını önler.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br/>
      </w:r>
      <w:r w:rsidRPr="00F658CC">
        <w:rPr>
          <w:rFonts w:ascii="Arial" w:eastAsia="Times New Roman" w:hAnsi="Arial" w:cs="Arial"/>
          <w:color w:val="515151"/>
          <w:sz w:val="21"/>
          <w:szCs w:val="21"/>
          <w:u w:val="single"/>
          <w:lang w:eastAsia="tr-TR"/>
        </w:rPr>
        <w:t xml:space="preserve">Yüz Parçası </w:t>
      </w:r>
      <w:proofErr w:type="gramStart"/>
      <w:r w:rsidRPr="00F658CC">
        <w:rPr>
          <w:rFonts w:ascii="Arial" w:eastAsia="Times New Roman" w:hAnsi="Arial" w:cs="Arial"/>
          <w:color w:val="515151"/>
          <w:sz w:val="21"/>
          <w:szCs w:val="21"/>
          <w:u w:val="single"/>
          <w:lang w:eastAsia="tr-TR"/>
        </w:rPr>
        <w:t>Grubu</w:t>
      </w:r>
      <w:r w:rsidRPr="00F658CC">
        <w:rPr>
          <w:rFonts w:ascii="Arial" w:eastAsia="Times New Roman" w:hAnsi="Arial" w:cs="Arial"/>
          <w:color w:val="515151"/>
          <w:sz w:val="21"/>
          <w:szCs w:val="21"/>
          <w:lang w:eastAsia="tr-TR"/>
        </w:rPr>
        <w:t>       :</w:t>
      </w:r>
      <w:proofErr w:type="gramEnd"/>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SR 6 M gaz maskesi, yüz parçası grubu, </w:t>
      </w:r>
      <w:proofErr w:type="spellStart"/>
      <w:r w:rsidRPr="00F658CC">
        <w:rPr>
          <w:rFonts w:ascii="Arial" w:eastAsia="Times New Roman" w:hAnsi="Arial" w:cs="Arial"/>
          <w:color w:val="515151"/>
          <w:sz w:val="21"/>
          <w:szCs w:val="21"/>
          <w:lang w:eastAsia="tr-TR"/>
        </w:rPr>
        <w:t>tab</w:t>
      </w:r>
      <w:proofErr w:type="spellEnd"/>
      <w:r w:rsidRPr="00F658CC">
        <w:rPr>
          <w:rFonts w:ascii="Arial" w:eastAsia="Times New Roman" w:hAnsi="Arial" w:cs="Arial"/>
          <w:color w:val="515151"/>
          <w:sz w:val="21"/>
          <w:szCs w:val="21"/>
          <w:lang w:eastAsia="tr-TR"/>
        </w:rPr>
        <w:t xml:space="preserve"> grubu, görme grubu, ses aktarıcısı ve çıkış valfi gurubu, giriş valfi ve süzgeç tutucusu grubu, baş bağ grubu ve hava yastığından oluşmuştur.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Maskede sızıntı olup olmadığını kontrol etmek için avuç içi ile filtrenin hava girişini kapat, normal olarak nefes al ve nefesini 10 sn. tut. Yüz parçası içe doğru çöküp kalıyorsa sızdırmıyor demektir. Eğer maskede çöküntüler oluşmuyorsa maske yüze göre iyi ayarlanmamış demektir. Ayrıca, uzun saçlar ve uzun sert sakallar sızdırmaya neden olabilir.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Kişilere Göre Ayarlama:</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Baş bağları: Gaz kaçağını önlemek için baş bağlarından çekmek gerekmektedir, ancak fazla çekilirse şakaklarda basınç oluşturur ve genel bir rahatsızlık verir. Maskeyi giyerken çeneni yüz parçasının içine zorladığında baş bağının kafanın arkasında merkezle ve bir elinle tut, diğer elinle alın bağlarını boş kalacak şekilde gerginleştir. (baş bağları ani ve hızlı çekmekle daha kolay ayarlanabilir.)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Maskenin yüze uygunluğunun kontrolü: Gözbebeğin ile camların merkezlerinin aynı doğrultuda olması gerekir. Maskenin göz etrafına gözü kapatacakmış gibi baskı yapmaması için gergin olmamasını kontrol et, maskenin acı verecek şekilde burnuna ve boğazına baskı yapmadığına, kulakların üzerine gelmemesine ve çenenin üzerine fazlaca gelip de boğazına kesmemesine dikkat et. Eğer küçük boşluk ve kanallar varsa bağlardan ayarla, hala maskeye uyum sağlanamıyorsa bir küçük veya bir büyük boy maskeyle değiştir.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Maske boyları: 3 çeşittir. 1.SRH (Küçük Boy) 2. NRH 1-2-3 (Normal Boy) 3.LRH (Büyük Boy)</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Sızıntı: Avuç içi ile süzgecin hava girişini kapat, normal olarak nefes al ve nefes ini 10 sn. tut. Yüz parçası içe doğru çöküyorsa iyi bir uyum sağlanmış demektir. Eğer maskede çöküntüler oluşmuyorsa maske yüze göre iyi ayarlanmamış demektir.</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u w:val="single"/>
          <w:lang w:eastAsia="tr-TR"/>
        </w:rPr>
        <w:t>Maske ve Çantasının Bakımı:</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Maskenin kullanım ömrü 10 yıldır. Gerekli bakım ve özen gösterildiği </w:t>
      </w:r>
      <w:proofErr w:type="gramStart"/>
      <w:r w:rsidRPr="00F658CC">
        <w:rPr>
          <w:rFonts w:ascii="Arial" w:eastAsia="Times New Roman" w:hAnsi="Arial" w:cs="Arial"/>
          <w:color w:val="515151"/>
          <w:sz w:val="21"/>
          <w:szCs w:val="21"/>
          <w:lang w:eastAsia="tr-TR"/>
        </w:rPr>
        <w:t>taktirde</w:t>
      </w:r>
      <w:proofErr w:type="gramEnd"/>
      <w:r w:rsidRPr="00F658CC">
        <w:rPr>
          <w:rFonts w:ascii="Arial" w:eastAsia="Times New Roman" w:hAnsi="Arial" w:cs="Arial"/>
          <w:color w:val="515151"/>
          <w:sz w:val="21"/>
          <w:szCs w:val="21"/>
          <w:lang w:eastAsia="tr-TR"/>
        </w:rPr>
        <w:t xml:space="preserve"> maske uzun ömürlü olacaktır. Çünkü maskeler sahra koşullarına göre tasarlanmıştır. Fakat hatalı kullanmadan dolayı her zaman mekanik etkilerle kauçuğun ve metal parçaların hasar görmesi, göz camlarının kırılması mümkündür.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Ayrıca, maskenin uzun süre sıcaklığa maruz kalması, taşıyıcı çanta kumaşının küflenmesi tehlikesi her zaman vardır. Lastiğin yaşlanması yavaş yavaş başlar ve belli oranda artar, bu artış hızı gün ışığından, sıcaklıktan ve organik çözücülerle temastan etkilenir. Maskenin depolandığı yerlerde bu olumsuz koşullardan sakınılmalıdır. Lastik bozulmaya başladığında önce sertleşir sonra yapışkan hale gelir, en sonunda kurur ve kırılgan bir hal alır. Maske lastiği sertleşmeye başladığında değiştirilmelidir. Ayrıca maske yüz parçaları soğuk iklimlerde sertleşmeye maruz kalabilir. Bu sertleşme yaşlanmadan dolayı olan bir sertleşme değil, sadece düşük sıcaklığın etkisiyle meydana gelen sertleşmedir.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Depolarda poşeti açılmış bir şekilde bekletilen maskeler yılda en az bir kez havalandırılarak yeniden poşetlerine yerleştirilmelidir. Poşete konulan maskeler karton ambalajlarına, bunlar da sandıklarına konup yine maskelerin depolama tekniklerine uygun yerlerde muhafaza edilmelidir. </w:t>
      </w:r>
      <w:r w:rsidRPr="00F658CC">
        <w:rPr>
          <w:rFonts w:ascii="Arial" w:eastAsia="Times New Roman" w:hAnsi="Arial" w:cs="Arial"/>
          <w:color w:val="515151"/>
          <w:sz w:val="21"/>
          <w:szCs w:val="21"/>
          <w:lang w:eastAsia="tr-TR"/>
        </w:rPr>
        <w:lastRenderedPageBreak/>
        <w:t>Yüz parçasının temizliği ise, eğer gaza maruz kalınmış ise iç dış ederek su ve sabun ile yıkayın. Yüze temas eden kısımların yumuşak bir fırça ile fırçalayın daha sonra iyice durulayın. Maskenin içindeki suları boşaltın ve oda sıcaklığında kendi halinde kurutun. Kuruduğundan kesinlikle emin olun.</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Çanta temizliğinde ise: </w:t>
      </w:r>
      <w:proofErr w:type="gramStart"/>
      <w:r w:rsidRPr="00F658CC">
        <w:rPr>
          <w:rFonts w:ascii="Arial" w:eastAsia="Times New Roman" w:hAnsi="Arial" w:cs="Arial"/>
          <w:color w:val="515151"/>
          <w:sz w:val="21"/>
          <w:szCs w:val="21"/>
          <w:lang w:eastAsia="tr-TR"/>
        </w:rPr>
        <w:t>benzin , alkol</w:t>
      </w:r>
      <w:proofErr w:type="gramEnd"/>
      <w:r w:rsidRPr="00F658CC">
        <w:rPr>
          <w:rFonts w:ascii="Arial" w:eastAsia="Times New Roman" w:hAnsi="Arial" w:cs="Arial"/>
          <w:color w:val="515151"/>
          <w:sz w:val="21"/>
          <w:szCs w:val="21"/>
          <w:lang w:eastAsia="tr-TR"/>
        </w:rPr>
        <w:t xml:space="preserve"> gibi maddelerin kullanımı kesinlikle yasaktır. Üzerindeki kirler fırçalanmalıdır. Eğer çanta küflenmiş ise: küfü fırçala ve çantayı güneş altında bir süre beklet. Eğer yağ ile kirlenmiş ise sabunlu su ile yıka ve </w:t>
      </w:r>
      <w:proofErr w:type="gramStart"/>
      <w:r w:rsidRPr="00F658CC">
        <w:rPr>
          <w:rFonts w:ascii="Arial" w:eastAsia="Times New Roman" w:hAnsi="Arial" w:cs="Arial"/>
          <w:color w:val="515151"/>
          <w:sz w:val="21"/>
          <w:szCs w:val="21"/>
          <w:lang w:eastAsia="tr-TR"/>
        </w:rPr>
        <w:t>sık .</w:t>
      </w:r>
      <w:proofErr w:type="gramEnd"/>
      <w:r w:rsidRPr="00F658CC">
        <w:rPr>
          <w:rFonts w:ascii="Arial" w:eastAsia="Times New Roman" w:hAnsi="Arial" w:cs="Arial"/>
          <w:color w:val="515151"/>
          <w:sz w:val="21"/>
          <w:szCs w:val="21"/>
          <w:lang w:eastAsia="tr-TR"/>
        </w:rPr>
        <w:t xml:space="preserve"> İlk şekline getir ve oda sıcaklığında kurut.</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61"/>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Gaz Filtreleri</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D-10 Gaz Süzgeci (Filtresi) ; NBC gazlarına karşı </w:t>
      </w:r>
      <w:proofErr w:type="spellStart"/>
      <w:proofErr w:type="gramStart"/>
      <w:r w:rsidRPr="00F658CC">
        <w:rPr>
          <w:rFonts w:ascii="Arial" w:eastAsia="Times New Roman" w:hAnsi="Arial" w:cs="Arial"/>
          <w:color w:val="515151"/>
          <w:sz w:val="21"/>
          <w:szCs w:val="21"/>
          <w:lang w:eastAsia="tr-TR"/>
        </w:rPr>
        <w:t>etkilidir.Amonyak</w:t>
      </w:r>
      <w:proofErr w:type="spellEnd"/>
      <w:proofErr w:type="gramEnd"/>
      <w:r w:rsidRPr="00F658CC">
        <w:rPr>
          <w:rFonts w:ascii="Arial" w:eastAsia="Times New Roman" w:hAnsi="Arial" w:cs="Arial"/>
          <w:color w:val="515151"/>
          <w:sz w:val="21"/>
          <w:szCs w:val="21"/>
          <w:lang w:eastAsia="tr-TR"/>
        </w:rPr>
        <w:t xml:space="preserve"> gazına, doğal gaza, karbon monoksit gazına ve insanın yaşaması için gerekli olan % 16 </w:t>
      </w:r>
      <w:proofErr w:type="spellStart"/>
      <w:r w:rsidRPr="00F658CC">
        <w:rPr>
          <w:rFonts w:ascii="Arial" w:eastAsia="Times New Roman" w:hAnsi="Arial" w:cs="Arial"/>
          <w:color w:val="515151"/>
          <w:sz w:val="21"/>
          <w:szCs w:val="21"/>
          <w:lang w:eastAsia="tr-TR"/>
        </w:rPr>
        <w:t>lık</w:t>
      </w:r>
      <w:proofErr w:type="spellEnd"/>
      <w:r w:rsidRPr="00F658CC">
        <w:rPr>
          <w:rFonts w:ascii="Arial" w:eastAsia="Times New Roman" w:hAnsi="Arial" w:cs="Arial"/>
          <w:color w:val="515151"/>
          <w:sz w:val="21"/>
          <w:szCs w:val="21"/>
          <w:lang w:eastAsia="tr-TR"/>
        </w:rPr>
        <w:t xml:space="preserve"> oksijen miktarının altında gaz süzgeci etkili değildir. </w:t>
      </w:r>
      <w:proofErr w:type="gramStart"/>
      <w:r w:rsidRPr="00F658CC">
        <w:rPr>
          <w:rFonts w:ascii="Arial" w:eastAsia="Times New Roman" w:hAnsi="Arial" w:cs="Arial"/>
          <w:color w:val="515151"/>
          <w:sz w:val="21"/>
          <w:szCs w:val="21"/>
          <w:lang w:eastAsia="tr-TR"/>
        </w:rPr>
        <w:t>YORUM : Çünkü</w:t>
      </w:r>
      <w:proofErr w:type="gramEnd"/>
      <w:r w:rsidRPr="00F658CC">
        <w:rPr>
          <w:rFonts w:ascii="Arial" w:eastAsia="Times New Roman" w:hAnsi="Arial" w:cs="Arial"/>
          <w:color w:val="515151"/>
          <w:sz w:val="21"/>
          <w:szCs w:val="21"/>
          <w:lang w:eastAsia="tr-TR"/>
        </w:rPr>
        <w:t xml:space="preserve"> süzgeç oksijen üretmez, gazlı havayı emerek temiz hava teneffüs etmemizi sağlar. Gaz ortamında filtreyi değiştirme mecburiyetinde kalır isek; önce derin bir nefes alıp tutuyoruz, hızlı bir şekilde süresi bitmiş olan filtreyi çıkartıp yenisini bandını sökmeden maskemize takıyoruz. Bandı çektikten sonra derin bir nefes bırakıyoruz. Yeniden küçük bir nefes alıp bırakıyoruz böylelikle içerdeki gazlı havayı çıkış valfinden atmış oluyoruz. Süzgeci sudan uzak tutun ve kesinlikle yıkamayın, üzerindeki temizlenmesi gereken pislikleri fırçalayın. Ön bandı ve arka kapağı emir almadıkça sakın açmayın. Ön bant ve arka kapak açıldığı takdirde süzgecin kullanım süresi başlamış demektir. 5 Yıl depolanma ömrü, 90 dk. Kullanım süresi vardır. </w:t>
      </w:r>
      <w:proofErr w:type="gramStart"/>
      <w:r w:rsidRPr="00F658CC">
        <w:rPr>
          <w:rFonts w:ascii="Arial" w:eastAsia="Times New Roman" w:hAnsi="Arial" w:cs="Arial"/>
          <w:color w:val="515151"/>
          <w:sz w:val="21"/>
          <w:szCs w:val="21"/>
          <w:lang w:eastAsia="tr-TR"/>
        </w:rPr>
        <w:t>(</w:t>
      </w:r>
      <w:proofErr w:type="gramEnd"/>
      <w:r w:rsidRPr="00F658CC">
        <w:rPr>
          <w:rFonts w:ascii="Arial" w:eastAsia="Times New Roman" w:hAnsi="Arial" w:cs="Arial"/>
          <w:color w:val="515151"/>
          <w:sz w:val="21"/>
          <w:szCs w:val="21"/>
          <w:lang w:eastAsia="tr-TR"/>
        </w:rPr>
        <w:t xml:space="preserve">Kan zehirleyici gazlara karşı kullanım süresi 15-20 dk.’ ya, çok yoğun göz yaşartıcı gaz ortamında kullanım süresi 30 dk. </w:t>
      </w:r>
      <w:proofErr w:type="gramStart"/>
      <w:r w:rsidRPr="00F658CC">
        <w:rPr>
          <w:rFonts w:ascii="Arial" w:eastAsia="Times New Roman" w:hAnsi="Arial" w:cs="Arial"/>
          <w:color w:val="515151"/>
          <w:sz w:val="21"/>
          <w:szCs w:val="21"/>
          <w:lang w:eastAsia="tr-TR"/>
        </w:rPr>
        <w:t>ya</w:t>
      </w:r>
      <w:proofErr w:type="gramEnd"/>
      <w:r w:rsidRPr="00F658CC">
        <w:rPr>
          <w:rFonts w:ascii="Arial" w:eastAsia="Times New Roman" w:hAnsi="Arial" w:cs="Arial"/>
          <w:color w:val="515151"/>
          <w:sz w:val="21"/>
          <w:szCs w:val="21"/>
          <w:lang w:eastAsia="tr-TR"/>
        </w:rPr>
        <w:t xml:space="preserve"> kadar düşebilir.) Bir defa kullanılır ve daha sonra atılır.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xml:space="preserve">D-12 Gaz </w:t>
      </w:r>
      <w:proofErr w:type="gramStart"/>
      <w:r w:rsidRPr="00F658CC">
        <w:rPr>
          <w:rFonts w:ascii="Arial" w:eastAsia="Times New Roman" w:hAnsi="Arial" w:cs="Arial"/>
          <w:color w:val="515151"/>
          <w:sz w:val="21"/>
          <w:szCs w:val="21"/>
          <w:lang w:eastAsia="tr-TR"/>
        </w:rPr>
        <w:t>Süzgeci ; NBC</w:t>
      </w:r>
      <w:proofErr w:type="gramEnd"/>
      <w:r w:rsidRPr="00F658CC">
        <w:rPr>
          <w:rFonts w:ascii="Arial" w:eastAsia="Times New Roman" w:hAnsi="Arial" w:cs="Arial"/>
          <w:color w:val="515151"/>
          <w:sz w:val="21"/>
          <w:szCs w:val="21"/>
          <w:lang w:eastAsia="tr-TR"/>
        </w:rPr>
        <w:t xml:space="preserve"> gazlarına karşı etkilidir. D-10 gaz süzgeci ile aynı özelliklere sahiptir. 10 yıl depolanma ömrü, 60 dk. Kullanım süresi vardır.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D-13 Gaz süzgeci; MKE tarafından son dönemde üretilen bu süzgeç göz yaşartıcı maddelere dayanıklıdır. Kitle imha silahlarına karşı etkisi azaltılmıştır. Nedeni ise süzgeç içerisinde bulunan kömür (aktif karbon) miktarının az olmasıdır. 10 yıl depolanma ömrü, 60 dk. Kullanım süresi vardır.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Sprey Çeşitleri ve Kullanımları</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SPREYLER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lastRenderedPageBreak/>
        <w:t>Spreyler mükemmel bir savunma aracı olduğu gibi, gösterici veya saldırganı etkisiz hale getirmede güç kullanmayı gerektirmeyen etkili bir araçtır. Ancak dozunda ve bilinçli kullanımı gerekmektedir.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62"/>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proofErr w:type="spellStart"/>
      <w:r w:rsidRPr="00F658CC">
        <w:rPr>
          <w:rFonts w:ascii="Arial" w:eastAsia="Times New Roman" w:hAnsi="Arial" w:cs="Arial"/>
          <w:color w:val="515151"/>
          <w:sz w:val="21"/>
          <w:szCs w:val="21"/>
          <w:lang w:eastAsia="tr-TR"/>
        </w:rPr>
        <w:t>Cap-Stun</w:t>
      </w:r>
      <w:proofErr w:type="spellEnd"/>
      <w:r w:rsidRPr="00F658CC">
        <w:rPr>
          <w:rFonts w:ascii="Arial" w:eastAsia="Times New Roman" w:hAnsi="Arial" w:cs="Arial"/>
          <w:color w:val="515151"/>
          <w:sz w:val="21"/>
          <w:szCs w:val="21"/>
          <w:lang w:eastAsia="tr-TR"/>
        </w:rPr>
        <w:t xml:space="preserve"> Z-505 Göz Yaşartıcı Sprey</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İçerisinde aktif maddesi olan OC, %</w:t>
      </w:r>
      <w:proofErr w:type="gramStart"/>
      <w:r w:rsidRPr="00F658CC">
        <w:rPr>
          <w:rFonts w:ascii="Arial" w:eastAsia="Times New Roman" w:hAnsi="Arial" w:cs="Arial"/>
          <w:color w:val="515151"/>
          <w:sz w:val="21"/>
          <w:szCs w:val="21"/>
          <w:lang w:eastAsia="tr-TR"/>
        </w:rPr>
        <w:t>5.5</w:t>
      </w:r>
      <w:proofErr w:type="gramEnd"/>
      <w:r w:rsidRPr="00F658CC">
        <w:rPr>
          <w:rFonts w:ascii="Arial" w:eastAsia="Times New Roman" w:hAnsi="Arial" w:cs="Arial"/>
          <w:color w:val="515151"/>
          <w:sz w:val="21"/>
          <w:szCs w:val="21"/>
          <w:lang w:eastAsia="tr-TR"/>
        </w:rPr>
        <w:t xml:space="preserve"> oranında bulunan </w:t>
      </w:r>
      <w:proofErr w:type="spellStart"/>
      <w:r w:rsidRPr="00F658CC">
        <w:rPr>
          <w:rFonts w:ascii="Arial" w:eastAsia="Times New Roman" w:hAnsi="Arial" w:cs="Arial"/>
          <w:color w:val="515151"/>
          <w:sz w:val="21"/>
          <w:szCs w:val="21"/>
          <w:lang w:eastAsia="tr-TR"/>
        </w:rPr>
        <w:t>aerosol</w:t>
      </w:r>
      <w:proofErr w:type="spellEnd"/>
      <w:r w:rsidRPr="00F658CC">
        <w:rPr>
          <w:rFonts w:ascii="Arial" w:eastAsia="Times New Roman" w:hAnsi="Arial" w:cs="Arial"/>
          <w:color w:val="515151"/>
          <w:sz w:val="21"/>
          <w:szCs w:val="21"/>
          <w:lang w:eastAsia="tr-TR"/>
        </w:rPr>
        <w:t xml:space="preserve"> ile yayma metodunu kullanan bir spreydir. Partiküllerin görünürlük mesafesi 7 metre olmakla birlikte etkili mesafesi 3 metredir. Üretici firma tarafından 1 metreden daha yakın mesafelerde kullanılmaması tavsiye edilmektedir. 1 saniyelik sıkımlar 1 birim olarak değerlendirilirse ortalama 23 birim atış yapılabilir. Gösterici veya saldırgan üzerine 1 birimden fazla kullanılmamalıdır. Ancak, spreyin dozu müdahale veya direnişin durumuna göre arttırılabilir. -20 ile +55 derece arasında rahatlıkla kullanılabilir. Spreyi, içerisindeki itici gaz basıncından azami ölçüde yaralanmak için dik konumda kullanmak gerekir ve personel, her zaman </w:t>
      </w:r>
      <w:proofErr w:type="gramStart"/>
      <w:r w:rsidRPr="00F658CC">
        <w:rPr>
          <w:rFonts w:ascii="Arial" w:eastAsia="Times New Roman" w:hAnsi="Arial" w:cs="Arial"/>
          <w:color w:val="515151"/>
          <w:sz w:val="21"/>
          <w:szCs w:val="21"/>
          <w:lang w:eastAsia="tr-TR"/>
        </w:rPr>
        <w:t>rüzgar</w:t>
      </w:r>
      <w:proofErr w:type="gramEnd"/>
      <w:r w:rsidRPr="00F658CC">
        <w:rPr>
          <w:rFonts w:ascii="Arial" w:eastAsia="Times New Roman" w:hAnsi="Arial" w:cs="Arial"/>
          <w:color w:val="515151"/>
          <w:sz w:val="21"/>
          <w:szCs w:val="21"/>
          <w:lang w:eastAsia="tr-TR"/>
        </w:rPr>
        <w:t xml:space="preserve"> yönünü dikkate alarak kullanmalıdır, aksi olduğu takdirde kendisi gazın etkisi altında kalabilir. Tüp bir kullanımlıktır, bir daha dolumu yapılamaz. Kullanım ömrü 5 yıldır.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 </w:t>
      </w:r>
    </w:p>
    <w:p w:rsidR="00F658CC" w:rsidRPr="00F658CC" w:rsidRDefault="00F658CC" w:rsidP="00F658CC">
      <w:pPr>
        <w:numPr>
          <w:ilvl w:val="0"/>
          <w:numId w:val="63"/>
        </w:numPr>
        <w:shd w:val="clear" w:color="auto" w:fill="FFFFFF"/>
        <w:spacing w:after="150" w:line="240" w:lineRule="auto"/>
        <w:ind w:left="300"/>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MKE Göz Yaşartıcı Sprey</w:t>
      </w:r>
    </w:p>
    <w:p w:rsidR="00F658CC" w:rsidRPr="00F658CC" w:rsidRDefault="00F658CC" w:rsidP="00F658CC">
      <w:pPr>
        <w:shd w:val="clear" w:color="auto" w:fill="FFFFFF"/>
        <w:spacing w:after="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b/>
          <w:bCs/>
          <w:color w:val="515151"/>
          <w:sz w:val="21"/>
          <w:szCs w:val="21"/>
          <w:lang w:eastAsia="tr-TR"/>
        </w:rPr>
        <w:t> </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r w:rsidRPr="00F658CC">
        <w:rPr>
          <w:rFonts w:ascii="Arial" w:eastAsia="Times New Roman" w:hAnsi="Arial" w:cs="Arial"/>
          <w:color w:val="515151"/>
          <w:sz w:val="21"/>
          <w:szCs w:val="21"/>
          <w:lang w:eastAsia="tr-TR"/>
        </w:rPr>
        <w:t>Makine Kimya Endüstrisi Kurumu tarafından üretilmiş göz yaşartıcı spreydir. İçericinde OC maddesi bulunmaktadır ve çıkışı sıvı ip şeklindedir. Bu sebeple atış yapılırken gösterici veya saldırganın gözleri ve solunum yolları hedef alınmalı fakat 1 birimden fazla kullanılmamalıdır. Etkili menzili 3 metredir ve 20 birim atış yapılabilir. Ortalama ağırlığı 85 gramdır. Kullanım ömrü 2 yıldır.</w:t>
      </w:r>
    </w:p>
    <w:p w:rsidR="00F658CC" w:rsidRPr="00F658CC" w:rsidRDefault="00F658CC" w:rsidP="00F658CC">
      <w:pPr>
        <w:shd w:val="clear" w:color="auto" w:fill="FFFFFF"/>
        <w:spacing w:after="150" w:line="240" w:lineRule="auto"/>
        <w:jc w:val="both"/>
        <w:textAlignment w:val="bottom"/>
        <w:rPr>
          <w:rFonts w:ascii="Arial" w:eastAsia="Times New Roman" w:hAnsi="Arial" w:cs="Arial"/>
          <w:color w:val="515151"/>
          <w:sz w:val="21"/>
          <w:szCs w:val="21"/>
          <w:lang w:eastAsia="tr-TR"/>
        </w:rPr>
      </w:pPr>
      <w:proofErr w:type="gramStart"/>
      <w:r w:rsidRPr="00F658CC">
        <w:rPr>
          <w:rFonts w:ascii="Arial" w:eastAsia="Times New Roman" w:hAnsi="Arial" w:cs="Arial"/>
          <w:color w:val="515151"/>
          <w:sz w:val="21"/>
          <w:szCs w:val="21"/>
          <w:lang w:eastAsia="tr-TR"/>
        </w:rPr>
        <w:t>YORUM : Kendi</w:t>
      </w:r>
      <w:proofErr w:type="gramEnd"/>
      <w:r w:rsidRPr="00F658CC">
        <w:rPr>
          <w:rFonts w:ascii="Arial" w:eastAsia="Times New Roman" w:hAnsi="Arial" w:cs="Arial"/>
          <w:color w:val="515151"/>
          <w:sz w:val="21"/>
          <w:szCs w:val="21"/>
          <w:lang w:eastAsia="tr-TR"/>
        </w:rPr>
        <w:t xml:space="preserve"> alanında en kullanışsız mühimmatlardan biridir.</w:t>
      </w:r>
    </w:p>
    <w:p w:rsidR="00371D37" w:rsidRDefault="00371D37"/>
    <w:sectPr w:rsidR="00371D3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9D2" w:rsidRDefault="00C849D2" w:rsidP="00F658CC">
      <w:pPr>
        <w:spacing w:after="0" w:line="240" w:lineRule="auto"/>
      </w:pPr>
      <w:r>
        <w:separator/>
      </w:r>
    </w:p>
  </w:endnote>
  <w:endnote w:type="continuationSeparator" w:id="0">
    <w:p w:rsidR="00C849D2" w:rsidRDefault="00C849D2" w:rsidP="00F6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CC" w:rsidRDefault="00F658C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CC" w:rsidRDefault="00F658CC" w:rsidP="00F658CC">
    <w:pPr>
      <w:pStyle w:val="Altbilgi"/>
      <w:rPr>
        <w:i/>
      </w:rPr>
    </w:pPr>
    <w:proofErr w:type="gramStart"/>
    <w:r>
      <w:rPr>
        <w:i/>
      </w:rPr>
      <w:t>SAFARİ  ÖZEL</w:t>
    </w:r>
    <w:proofErr w:type="gramEnd"/>
    <w:r>
      <w:rPr>
        <w:i/>
      </w:rPr>
      <w:t xml:space="preserve"> GÜVENLİK  0 362 431 01 85 / 0505 748 72 20</w:t>
    </w:r>
  </w:p>
  <w:p w:rsidR="00F658CC" w:rsidRDefault="00F658CC">
    <w:pPr>
      <w:pStyle w:val="Altbilgi"/>
    </w:pPr>
    <w:bookmarkStart w:id="32" w:name="_GoBack"/>
    <w:bookmarkEnd w:id="3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CC" w:rsidRDefault="00F658C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9D2" w:rsidRDefault="00C849D2" w:rsidP="00F658CC">
      <w:pPr>
        <w:spacing w:after="0" w:line="240" w:lineRule="auto"/>
      </w:pPr>
      <w:r>
        <w:separator/>
      </w:r>
    </w:p>
  </w:footnote>
  <w:footnote w:type="continuationSeparator" w:id="0">
    <w:p w:rsidR="00C849D2" w:rsidRDefault="00C849D2" w:rsidP="00F65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CC" w:rsidRDefault="00F658C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CC" w:rsidRDefault="00F658C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CC" w:rsidRDefault="00F658C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9D8"/>
    <w:multiLevelType w:val="multilevel"/>
    <w:tmpl w:val="5C2C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1193E"/>
    <w:multiLevelType w:val="multilevel"/>
    <w:tmpl w:val="4F3E9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67C12"/>
    <w:multiLevelType w:val="multilevel"/>
    <w:tmpl w:val="0326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94569"/>
    <w:multiLevelType w:val="multilevel"/>
    <w:tmpl w:val="02E2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85700D"/>
    <w:multiLevelType w:val="multilevel"/>
    <w:tmpl w:val="E448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3C7C4E"/>
    <w:multiLevelType w:val="multilevel"/>
    <w:tmpl w:val="270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6201BD"/>
    <w:multiLevelType w:val="multilevel"/>
    <w:tmpl w:val="A704B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E931B1"/>
    <w:multiLevelType w:val="multilevel"/>
    <w:tmpl w:val="22F0C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6E2305"/>
    <w:multiLevelType w:val="multilevel"/>
    <w:tmpl w:val="74B0D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AD1620"/>
    <w:multiLevelType w:val="multilevel"/>
    <w:tmpl w:val="055A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902268"/>
    <w:multiLevelType w:val="multilevel"/>
    <w:tmpl w:val="3048AA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CE328F"/>
    <w:multiLevelType w:val="multilevel"/>
    <w:tmpl w:val="90881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196D6A"/>
    <w:multiLevelType w:val="multilevel"/>
    <w:tmpl w:val="79E6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AB707B"/>
    <w:multiLevelType w:val="multilevel"/>
    <w:tmpl w:val="BB80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CD47A8"/>
    <w:multiLevelType w:val="multilevel"/>
    <w:tmpl w:val="9D6A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CF0825"/>
    <w:multiLevelType w:val="multilevel"/>
    <w:tmpl w:val="6C32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B32430"/>
    <w:multiLevelType w:val="multilevel"/>
    <w:tmpl w:val="12BC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9D4B30"/>
    <w:multiLevelType w:val="multilevel"/>
    <w:tmpl w:val="7B24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431BB4"/>
    <w:multiLevelType w:val="multilevel"/>
    <w:tmpl w:val="13A020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484A48"/>
    <w:multiLevelType w:val="multilevel"/>
    <w:tmpl w:val="C674C2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9C6495"/>
    <w:multiLevelType w:val="multilevel"/>
    <w:tmpl w:val="E618ED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9E73256"/>
    <w:multiLevelType w:val="multilevel"/>
    <w:tmpl w:val="826C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0D51B0"/>
    <w:multiLevelType w:val="multilevel"/>
    <w:tmpl w:val="2A8C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E65CE1"/>
    <w:multiLevelType w:val="multilevel"/>
    <w:tmpl w:val="F742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772425"/>
    <w:multiLevelType w:val="multilevel"/>
    <w:tmpl w:val="A1F2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0A3F0A"/>
    <w:multiLevelType w:val="multilevel"/>
    <w:tmpl w:val="3302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DA0231"/>
    <w:multiLevelType w:val="multilevel"/>
    <w:tmpl w:val="6F0695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5390742"/>
    <w:multiLevelType w:val="multilevel"/>
    <w:tmpl w:val="3000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F2D69C9"/>
    <w:multiLevelType w:val="multilevel"/>
    <w:tmpl w:val="409E47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4507F8"/>
    <w:multiLevelType w:val="multilevel"/>
    <w:tmpl w:val="C90C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0CF7F4C"/>
    <w:multiLevelType w:val="multilevel"/>
    <w:tmpl w:val="C55C0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B31EC5"/>
    <w:multiLevelType w:val="multilevel"/>
    <w:tmpl w:val="4ABECF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2C42B70"/>
    <w:multiLevelType w:val="multilevel"/>
    <w:tmpl w:val="4D646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37B7D69"/>
    <w:multiLevelType w:val="multilevel"/>
    <w:tmpl w:val="145EB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3F97AF8"/>
    <w:multiLevelType w:val="multilevel"/>
    <w:tmpl w:val="9A2C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2D3D45"/>
    <w:multiLevelType w:val="multilevel"/>
    <w:tmpl w:val="93443C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AE86763"/>
    <w:multiLevelType w:val="multilevel"/>
    <w:tmpl w:val="22A8D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E6839BE"/>
    <w:multiLevelType w:val="multilevel"/>
    <w:tmpl w:val="BE24F5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E9320D6"/>
    <w:multiLevelType w:val="multilevel"/>
    <w:tmpl w:val="EC78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3B469C2"/>
    <w:multiLevelType w:val="multilevel"/>
    <w:tmpl w:val="0EB22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57C31CA"/>
    <w:multiLevelType w:val="multilevel"/>
    <w:tmpl w:val="C300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5E161AE"/>
    <w:multiLevelType w:val="multilevel"/>
    <w:tmpl w:val="39CCA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7D4374D"/>
    <w:multiLevelType w:val="multilevel"/>
    <w:tmpl w:val="7E7A9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8004B12"/>
    <w:multiLevelType w:val="multilevel"/>
    <w:tmpl w:val="73B20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8131A73"/>
    <w:multiLevelType w:val="multilevel"/>
    <w:tmpl w:val="DADA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98915C0"/>
    <w:multiLevelType w:val="multilevel"/>
    <w:tmpl w:val="53509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9CB7987"/>
    <w:multiLevelType w:val="multilevel"/>
    <w:tmpl w:val="17A8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CA90625"/>
    <w:multiLevelType w:val="multilevel"/>
    <w:tmpl w:val="B248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556580B"/>
    <w:multiLevelType w:val="multilevel"/>
    <w:tmpl w:val="CE505C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6D24ADD"/>
    <w:multiLevelType w:val="multilevel"/>
    <w:tmpl w:val="6C7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A1C7DF0"/>
    <w:multiLevelType w:val="multilevel"/>
    <w:tmpl w:val="4426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0DC036B"/>
    <w:multiLevelType w:val="multilevel"/>
    <w:tmpl w:val="7DA80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22131FC"/>
    <w:multiLevelType w:val="multilevel"/>
    <w:tmpl w:val="AD3A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26A1F89"/>
    <w:multiLevelType w:val="multilevel"/>
    <w:tmpl w:val="ECE2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26D17DB"/>
    <w:multiLevelType w:val="multilevel"/>
    <w:tmpl w:val="A7B0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3A260DE"/>
    <w:multiLevelType w:val="multilevel"/>
    <w:tmpl w:val="FDB2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BD76FD"/>
    <w:multiLevelType w:val="multilevel"/>
    <w:tmpl w:val="370C2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3BF2C77"/>
    <w:multiLevelType w:val="multilevel"/>
    <w:tmpl w:val="2A5EA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3E5582D"/>
    <w:multiLevelType w:val="multilevel"/>
    <w:tmpl w:val="0A5494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4C56A17"/>
    <w:multiLevelType w:val="multilevel"/>
    <w:tmpl w:val="A732C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6154E72"/>
    <w:multiLevelType w:val="multilevel"/>
    <w:tmpl w:val="4126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7ED0A28"/>
    <w:multiLevelType w:val="multilevel"/>
    <w:tmpl w:val="BEBC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A0D0E7B"/>
    <w:multiLevelType w:val="multilevel"/>
    <w:tmpl w:val="51766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3"/>
  </w:num>
  <w:num w:numId="3">
    <w:abstractNumId w:val="39"/>
  </w:num>
  <w:num w:numId="4">
    <w:abstractNumId w:val="52"/>
  </w:num>
  <w:num w:numId="5">
    <w:abstractNumId w:val="53"/>
  </w:num>
  <w:num w:numId="6">
    <w:abstractNumId w:val="11"/>
  </w:num>
  <w:num w:numId="7">
    <w:abstractNumId w:val="25"/>
  </w:num>
  <w:num w:numId="8">
    <w:abstractNumId w:val="1"/>
  </w:num>
  <w:num w:numId="9">
    <w:abstractNumId w:val="7"/>
  </w:num>
  <w:num w:numId="10">
    <w:abstractNumId w:val="33"/>
  </w:num>
  <w:num w:numId="11">
    <w:abstractNumId w:val="59"/>
  </w:num>
  <w:num w:numId="12">
    <w:abstractNumId w:val="55"/>
  </w:num>
  <w:num w:numId="13">
    <w:abstractNumId w:val="41"/>
  </w:num>
  <w:num w:numId="14">
    <w:abstractNumId w:val="45"/>
  </w:num>
  <w:num w:numId="15">
    <w:abstractNumId w:val="38"/>
  </w:num>
  <w:num w:numId="16">
    <w:abstractNumId w:val="0"/>
  </w:num>
  <w:num w:numId="17">
    <w:abstractNumId w:val="23"/>
  </w:num>
  <w:num w:numId="18">
    <w:abstractNumId w:val="12"/>
  </w:num>
  <w:num w:numId="19">
    <w:abstractNumId w:val="4"/>
  </w:num>
  <w:num w:numId="20">
    <w:abstractNumId w:val="15"/>
  </w:num>
  <w:num w:numId="21">
    <w:abstractNumId w:val="49"/>
  </w:num>
  <w:num w:numId="22">
    <w:abstractNumId w:val="44"/>
  </w:num>
  <w:num w:numId="23">
    <w:abstractNumId w:val="48"/>
  </w:num>
  <w:num w:numId="24">
    <w:abstractNumId w:val="61"/>
  </w:num>
  <w:num w:numId="25">
    <w:abstractNumId w:val="3"/>
  </w:num>
  <w:num w:numId="26">
    <w:abstractNumId w:val="47"/>
  </w:num>
  <w:num w:numId="27">
    <w:abstractNumId w:val="46"/>
  </w:num>
  <w:num w:numId="28">
    <w:abstractNumId w:val="2"/>
  </w:num>
  <w:num w:numId="29">
    <w:abstractNumId w:val="24"/>
  </w:num>
  <w:num w:numId="30">
    <w:abstractNumId w:val="21"/>
  </w:num>
  <w:num w:numId="31">
    <w:abstractNumId w:val="14"/>
  </w:num>
  <w:num w:numId="32">
    <w:abstractNumId w:val="26"/>
  </w:num>
  <w:num w:numId="33">
    <w:abstractNumId w:val="34"/>
  </w:num>
  <w:num w:numId="34">
    <w:abstractNumId w:val="17"/>
  </w:num>
  <w:num w:numId="35">
    <w:abstractNumId w:val="22"/>
  </w:num>
  <w:num w:numId="36">
    <w:abstractNumId w:val="16"/>
  </w:num>
  <w:num w:numId="37">
    <w:abstractNumId w:val="60"/>
  </w:num>
  <w:num w:numId="38">
    <w:abstractNumId w:val="5"/>
  </w:num>
  <w:num w:numId="39">
    <w:abstractNumId w:val="35"/>
  </w:num>
  <w:num w:numId="40">
    <w:abstractNumId w:val="9"/>
  </w:num>
  <w:num w:numId="41">
    <w:abstractNumId w:val="28"/>
  </w:num>
  <w:num w:numId="42">
    <w:abstractNumId w:val="19"/>
  </w:num>
  <w:num w:numId="43">
    <w:abstractNumId w:val="18"/>
  </w:num>
  <w:num w:numId="44">
    <w:abstractNumId w:val="31"/>
  </w:num>
  <w:num w:numId="45">
    <w:abstractNumId w:val="37"/>
  </w:num>
  <w:num w:numId="46">
    <w:abstractNumId w:val="10"/>
  </w:num>
  <w:num w:numId="47">
    <w:abstractNumId w:val="8"/>
  </w:num>
  <w:num w:numId="48">
    <w:abstractNumId w:val="30"/>
  </w:num>
  <w:num w:numId="49">
    <w:abstractNumId w:val="54"/>
  </w:num>
  <w:num w:numId="50">
    <w:abstractNumId w:val="62"/>
  </w:num>
  <w:num w:numId="51">
    <w:abstractNumId w:val="57"/>
  </w:num>
  <w:num w:numId="52">
    <w:abstractNumId w:val="32"/>
  </w:num>
  <w:num w:numId="53">
    <w:abstractNumId w:val="27"/>
  </w:num>
  <w:num w:numId="54">
    <w:abstractNumId w:val="36"/>
  </w:num>
  <w:num w:numId="55">
    <w:abstractNumId w:val="43"/>
  </w:num>
  <w:num w:numId="56">
    <w:abstractNumId w:val="51"/>
  </w:num>
  <w:num w:numId="57">
    <w:abstractNumId w:val="42"/>
  </w:num>
  <w:num w:numId="58">
    <w:abstractNumId w:val="58"/>
  </w:num>
  <w:num w:numId="59">
    <w:abstractNumId w:val="56"/>
  </w:num>
  <w:num w:numId="60">
    <w:abstractNumId w:val="6"/>
  </w:num>
  <w:num w:numId="61">
    <w:abstractNumId w:val="20"/>
  </w:num>
  <w:num w:numId="62">
    <w:abstractNumId w:val="50"/>
  </w:num>
  <w:num w:numId="63">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CC"/>
    <w:rsid w:val="00371D37"/>
    <w:rsid w:val="00C849D2"/>
    <w:rsid w:val="00F65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658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F658C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658C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58C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658C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658CC"/>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F658CC"/>
    <w:rPr>
      <w:color w:val="0000FF"/>
      <w:u w:val="single"/>
    </w:rPr>
  </w:style>
  <w:style w:type="character" w:styleId="zlenenKpr">
    <w:name w:val="FollowedHyperlink"/>
    <w:basedOn w:val="VarsaylanParagrafYazTipi"/>
    <w:uiPriority w:val="99"/>
    <w:semiHidden/>
    <w:unhideWhenUsed/>
    <w:rsid w:val="00F658CC"/>
    <w:rPr>
      <w:color w:val="800080"/>
      <w:u w:val="single"/>
    </w:rPr>
  </w:style>
  <w:style w:type="paragraph" w:styleId="NormalWeb">
    <w:name w:val="Normal (Web)"/>
    <w:basedOn w:val="Normal"/>
    <w:uiPriority w:val="99"/>
    <w:semiHidden/>
    <w:unhideWhenUsed/>
    <w:rsid w:val="00F658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58CC"/>
    <w:rPr>
      <w:b/>
      <w:bCs/>
    </w:rPr>
  </w:style>
  <w:style w:type="paragraph" w:styleId="BalonMetni">
    <w:name w:val="Balloon Text"/>
    <w:basedOn w:val="Normal"/>
    <w:link w:val="BalonMetniChar"/>
    <w:uiPriority w:val="99"/>
    <w:semiHidden/>
    <w:unhideWhenUsed/>
    <w:rsid w:val="00F658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58CC"/>
    <w:rPr>
      <w:rFonts w:ascii="Tahoma" w:hAnsi="Tahoma" w:cs="Tahoma"/>
      <w:sz w:val="16"/>
      <w:szCs w:val="16"/>
    </w:rPr>
  </w:style>
  <w:style w:type="paragraph" w:styleId="stbilgi">
    <w:name w:val="header"/>
    <w:basedOn w:val="Normal"/>
    <w:link w:val="stbilgiChar"/>
    <w:uiPriority w:val="99"/>
    <w:unhideWhenUsed/>
    <w:rsid w:val="00F658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58CC"/>
  </w:style>
  <w:style w:type="paragraph" w:styleId="Altbilgi">
    <w:name w:val="footer"/>
    <w:basedOn w:val="Normal"/>
    <w:link w:val="AltbilgiChar"/>
    <w:unhideWhenUsed/>
    <w:rsid w:val="00F658CC"/>
    <w:pPr>
      <w:tabs>
        <w:tab w:val="center" w:pos="4536"/>
        <w:tab w:val="right" w:pos="9072"/>
      </w:tabs>
      <w:spacing w:after="0" w:line="240" w:lineRule="auto"/>
    </w:pPr>
  </w:style>
  <w:style w:type="character" w:customStyle="1" w:styleId="AltbilgiChar">
    <w:name w:val="Altbilgi Char"/>
    <w:basedOn w:val="VarsaylanParagrafYazTipi"/>
    <w:link w:val="Altbilgi"/>
    <w:rsid w:val="00F658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658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F658C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658C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58C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658C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658CC"/>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F658CC"/>
    <w:rPr>
      <w:color w:val="0000FF"/>
      <w:u w:val="single"/>
    </w:rPr>
  </w:style>
  <w:style w:type="character" w:styleId="zlenenKpr">
    <w:name w:val="FollowedHyperlink"/>
    <w:basedOn w:val="VarsaylanParagrafYazTipi"/>
    <w:uiPriority w:val="99"/>
    <w:semiHidden/>
    <w:unhideWhenUsed/>
    <w:rsid w:val="00F658CC"/>
    <w:rPr>
      <w:color w:val="800080"/>
      <w:u w:val="single"/>
    </w:rPr>
  </w:style>
  <w:style w:type="paragraph" w:styleId="NormalWeb">
    <w:name w:val="Normal (Web)"/>
    <w:basedOn w:val="Normal"/>
    <w:uiPriority w:val="99"/>
    <w:semiHidden/>
    <w:unhideWhenUsed/>
    <w:rsid w:val="00F658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58CC"/>
    <w:rPr>
      <w:b/>
      <w:bCs/>
    </w:rPr>
  </w:style>
  <w:style w:type="paragraph" w:styleId="BalonMetni">
    <w:name w:val="Balloon Text"/>
    <w:basedOn w:val="Normal"/>
    <w:link w:val="BalonMetniChar"/>
    <w:uiPriority w:val="99"/>
    <w:semiHidden/>
    <w:unhideWhenUsed/>
    <w:rsid w:val="00F658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58CC"/>
    <w:rPr>
      <w:rFonts w:ascii="Tahoma" w:hAnsi="Tahoma" w:cs="Tahoma"/>
      <w:sz w:val="16"/>
      <w:szCs w:val="16"/>
    </w:rPr>
  </w:style>
  <w:style w:type="paragraph" w:styleId="stbilgi">
    <w:name w:val="header"/>
    <w:basedOn w:val="Normal"/>
    <w:link w:val="stbilgiChar"/>
    <w:uiPriority w:val="99"/>
    <w:unhideWhenUsed/>
    <w:rsid w:val="00F658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58CC"/>
  </w:style>
  <w:style w:type="paragraph" w:styleId="Altbilgi">
    <w:name w:val="footer"/>
    <w:basedOn w:val="Normal"/>
    <w:link w:val="AltbilgiChar"/>
    <w:unhideWhenUsed/>
    <w:rsid w:val="00F658CC"/>
    <w:pPr>
      <w:tabs>
        <w:tab w:val="center" w:pos="4536"/>
        <w:tab w:val="right" w:pos="9072"/>
      </w:tabs>
      <w:spacing w:after="0" w:line="240" w:lineRule="auto"/>
    </w:pPr>
  </w:style>
  <w:style w:type="character" w:customStyle="1" w:styleId="AltbilgiChar">
    <w:name w:val="Altbilgi Char"/>
    <w:basedOn w:val="VarsaylanParagrafYazTipi"/>
    <w:link w:val="Altbilgi"/>
    <w:rsid w:val="00F6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5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zelguvenlik.net/tag/kalabalik-yonetimi-ders-notlari"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15427</Words>
  <Characters>87936</Characters>
  <Application>Microsoft Office Word</Application>
  <DocSecurity>0</DocSecurity>
  <Lines>732</Lines>
  <Paragraphs>206</Paragraphs>
  <ScaleCrop>false</ScaleCrop>
  <Company/>
  <LinksUpToDate>false</LinksUpToDate>
  <CharactersWithSpaces>103157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COOLER MASTER</dc:creator>
  <cp:lastModifiedBy>COOLER MASTER</cp:lastModifiedBy>
  <cp:revision>1</cp:revision>
  <dcterms:created xsi:type="dcterms:W3CDTF">2018-11-22T06:50:00Z</dcterms:created>
  <dcterms:modified xsi:type="dcterms:W3CDTF">2018-11-22T06:51:00Z</dcterms:modified>
</cp:coreProperties>
</file>